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E854B1F" w:rsidR="00B17211" w:rsidRPr="00B17211" w:rsidRDefault="00B17211" w:rsidP="007F490F">
            <w:r w:rsidRPr="007F490F">
              <w:rPr>
                <w:rStyle w:val="Heading2Char"/>
              </w:rPr>
              <w:t>Our reference:</w:t>
            </w:r>
            <w:r>
              <w:t xml:space="preserve">  FOI 2</w:t>
            </w:r>
            <w:r w:rsidR="00B654B6">
              <w:t>4</w:t>
            </w:r>
            <w:r w:rsidR="00AA4C2D">
              <w:t>-0070</w:t>
            </w:r>
          </w:p>
          <w:p w14:paraId="34BDABA6" w14:textId="6CECDB93" w:rsidR="00B17211" w:rsidRDefault="00456324" w:rsidP="00EE2373">
            <w:r w:rsidRPr="007F490F">
              <w:rPr>
                <w:rStyle w:val="Heading2Char"/>
              </w:rPr>
              <w:t>Respon</w:t>
            </w:r>
            <w:r w:rsidR="007D55F6">
              <w:rPr>
                <w:rStyle w:val="Heading2Char"/>
              </w:rPr>
              <w:t>ded to:</w:t>
            </w:r>
            <w:r w:rsidR="007F490F">
              <w:t xml:space="preserve">  </w:t>
            </w:r>
            <w:r w:rsidR="00A634C4">
              <w:t>1 February</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A97FEC9" w14:textId="77777777" w:rsidR="00AA4C2D" w:rsidRDefault="00AA4C2D" w:rsidP="00AA4C2D">
      <w:pPr>
        <w:pStyle w:val="Heading2"/>
      </w:pPr>
      <w:r>
        <w:t>I am writing to formally request information under the Freedom of Information Act regarding the calibration details of speed cameras located along various segments of the A90 within your jurisdiction.</w:t>
      </w:r>
    </w:p>
    <w:p w14:paraId="241628FB" w14:textId="77777777" w:rsidR="00AA4C2D" w:rsidRDefault="00AA4C2D" w:rsidP="00AA4C2D">
      <w:pPr>
        <w:pStyle w:val="Heading2"/>
      </w:pPr>
      <w:r>
        <w:t>Specifically, I am seeking comprehensive information regarding the calibration procedures, schedules, and records maintained for speed cameras situated along the following stretches:</w:t>
      </w:r>
    </w:p>
    <w:p w14:paraId="012EF55C" w14:textId="77777777" w:rsidR="00AA4C2D" w:rsidRDefault="00AA4C2D" w:rsidP="00AA4C2D">
      <w:pPr>
        <w:pStyle w:val="Heading2"/>
        <w:rPr>
          <w:rFonts w:eastAsia="Times New Roman"/>
        </w:rPr>
      </w:pPr>
      <w:r>
        <w:rPr>
          <w:rFonts w:eastAsia="Times New Roman"/>
        </w:rPr>
        <w:t xml:space="preserve">A90 Dundee to Stonehaven - Lower Powburn to East Modynes. </w:t>
      </w:r>
    </w:p>
    <w:p w14:paraId="01878B8A" w14:textId="77777777" w:rsidR="00AA4C2D" w:rsidRDefault="00AA4C2D" w:rsidP="00AA4C2D">
      <w:pPr>
        <w:pStyle w:val="Heading2"/>
        <w:rPr>
          <w:rFonts w:eastAsia="Times New Roman"/>
        </w:rPr>
      </w:pPr>
      <w:r>
        <w:rPr>
          <w:rFonts w:eastAsia="Times New Roman"/>
        </w:rPr>
        <w:t>A90 Stonehaven to Dundee - From B9127 Inverarity junction to Todhills.</w:t>
      </w:r>
    </w:p>
    <w:p w14:paraId="4800DAB1" w14:textId="77777777" w:rsidR="00AA4C2D" w:rsidRDefault="00AA4C2D" w:rsidP="00AA4C2D">
      <w:pPr>
        <w:pStyle w:val="Heading2"/>
        <w:rPr>
          <w:rFonts w:eastAsia="Times New Roman"/>
        </w:rPr>
      </w:pPr>
      <w:r>
        <w:rPr>
          <w:rFonts w:eastAsia="Times New Roman"/>
        </w:rPr>
        <w:t>A90 Dundee to Stonehaven - From entrance to Careston Castle to Stracathro junction.</w:t>
      </w:r>
    </w:p>
    <w:p w14:paraId="63D2880F" w14:textId="77777777" w:rsidR="00AA4C2D" w:rsidRDefault="00AA4C2D" w:rsidP="00AA4C2D">
      <w:pPr>
        <w:pStyle w:val="Heading2"/>
        <w:rPr>
          <w:rFonts w:eastAsiaTheme="minorHAnsi"/>
        </w:rPr>
      </w:pPr>
      <w:r>
        <w:t>For each of these segments, I kindly request the following details:</w:t>
      </w:r>
    </w:p>
    <w:p w14:paraId="1EBA8B2E" w14:textId="77777777" w:rsidR="00AA4C2D" w:rsidRDefault="00AA4C2D" w:rsidP="00AA4C2D">
      <w:pPr>
        <w:pStyle w:val="Heading2"/>
      </w:pPr>
      <w:r w:rsidRPr="008A4172">
        <w:t xml:space="preserve">Calibration Procedures: A comprehensive outline of the procedures, methodologies, equipment, and standards employed in </w:t>
      </w:r>
      <w:r>
        <w:t>the calibration of speed cameras on these specified stretches.</w:t>
      </w:r>
    </w:p>
    <w:p w14:paraId="7577C2DF" w14:textId="4AFF66CA" w:rsidR="008B2DB1" w:rsidRDefault="008B2DB1" w:rsidP="008B2DB1">
      <w:pPr>
        <w:rPr>
          <w:rFonts w:eastAsia="Times New Roman"/>
          <w:noProof/>
        </w:rPr>
      </w:pPr>
      <w:bookmarkStart w:id="1" w:name="_MailAutoSig"/>
      <w:r>
        <w:rPr>
          <w:rFonts w:eastAsia="Times New Roman"/>
          <w:noProof/>
        </w:rPr>
        <w:t>I can advise that Police Scotland does not hold the above requested information.  In terms of Section 17 of the Act, this letter represents a formal notice that information is not held.</w:t>
      </w:r>
    </w:p>
    <w:p w14:paraId="14BC17D4" w14:textId="4144E7AD" w:rsidR="008B2DB1" w:rsidRPr="008B2DB1" w:rsidRDefault="008B2DB1" w:rsidP="008B2DB1">
      <w:pPr>
        <w:rPr>
          <w:rFonts w:eastAsia="Times New Roman"/>
          <w:noProof/>
        </w:rPr>
      </w:pPr>
      <w:r>
        <w:rPr>
          <w:rFonts w:eastAsia="Times New Roman"/>
          <w:noProof/>
        </w:rPr>
        <w:t>By way of explanation,</w:t>
      </w:r>
      <w:bookmarkEnd w:id="1"/>
      <w:r>
        <w:rPr>
          <w:rFonts w:eastAsia="Times New Roman"/>
          <w:noProof/>
        </w:rPr>
        <w:t xml:space="preserve"> this information is held by the supplier</w:t>
      </w:r>
      <w:r>
        <w:t xml:space="preserve"> Jenoptiks. </w:t>
      </w:r>
    </w:p>
    <w:p w14:paraId="757A347B" w14:textId="77777777" w:rsidR="00AA4C2D" w:rsidRDefault="00AA4C2D" w:rsidP="00AA4C2D">
      <w:pPr>
        <w:pStyle w:val="Heading2"/>
      </w:pPr>
      <w:r>
        <w:t>Calibration Schedule: The regular calibration schedule for speed cameras along these segments, including the frequency of checks and any protocols for deviation correction.</w:t>
      </w:r>
    </w:p>
    <w:p w14:paraId="0B8A67B1" w14:textId="77777777" w:rsidR="008B2DB1" w:rsidRDefault="008B2DB1" w:rsidP="008B2DB1">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5B030CF2" w14:textId="18C3201C" w:rsidR="008B2DB1" w:rsidRPr="008B2DB1" w:rsidRDefault="008B2DB1" w:rsidP="008B2DB1">
      <w:r>
        <w:rPr>
          <w:rFonts w:eastAsia="Times New Roman"/>
          <w:noProof/>
        </w:rPr>
        <w:lastRenderedPageBreak/>
        <w:t>By way of explanation,</w:t>
      </w:r>
      <w:r>
        <w:t xml:space="preserve"> the devices are calibrated in accordance with the Home Office Type Approval and the schedule, protocols and frequency of checks are set by the supplier, Jenoptiks.</w:t>
      </w:r>
    </w:p>
    <w:p w14:paraId="6C3C4B8A" w14:textId="77777777" w:rsidR="00AA4C2D" w:rsidRDefault="00AA4C2D" w:rsidP="008B2DB1">
      <w:pPr>
        <w:pStyle w:val="Heading2"/>
      </w:pPr>
      <w:r>
        <w:t>Calibration Records: Access to records documenting the results of recent calibrations for speed cameras in these areas, indicating any adjustments made to ensure compliance with legal accuracy standards.</w:t>
      </w:r>
    </w:p>
    <w:p w14:paraId="4E9A8E73" w14:textId="5388254B" w:rsidR="006F4142" w:rsidRDefault="006F303A" w:rsidP="006F4142">
      <w:r>
        <w:t>I have attached separately copies the most recent calibration certificates held by Police Scotland</w:t>
      </w:r>
      <w:r w:rsidR="006F4142">
        <w:t xml:space="preserve"> (24-0070 Data 1, 2</w:t>
      </w:r>
      <w:r>
        <w:t xml:space="preserve"> &amp; 3).</w:t>
      </w:r>
      <w:r w:rsidR="006F4142">
        <w:t xml:space="preserve">  You will note that names have been redacted from all 3 documents and are considered to be exempt.</w:t>
      </w:r>
    </w:p>
    <w:p w14:paraId="4864659A" w14:textId="2DC5F9BC" w:rsidR="006F4142" w:rsidRPr="00965C95" w:rsidRDefault="006F4142" w:rsidP="006F4142">
      <w:r w:rsidRPr="00965C95">
        <w:t>Section 16 of the</w:t>
      </w:r>
      <w:r>
        <w:t xml:space="preserve"> Freedom of Information (Scotland) Act 2002 (the Act) requires Police</w:t>
      </w:r>
      <w:r w:rsidRPr="00965C95">
        <w:t xml:space="preserv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572B4F76" w14:textId="77777777" w:rsidR="006F4142" w:rsidRPr="00D0113D" w:rsidRDefault="006F4142" w:rsidP="006F4142">
      <w:pPr>
        <w:tabs>
          <w:tab w:val="left" w:pos="5400"/>
        </w:tabs>
        <w:rPr>
          <w:b/>
          <w:bCs/>
        </w:rPr>
      </w:pPr>
      <w:r w:rsidRPr="00D0113D">
        <w:rPr>
          <w:b/>
          <w:bCs/>
        </w:rPr>
        <w:t>Section 38(1)</w:t>
      </w:r>
      <w:r>
        <w:rPr>
          <w:b/>
          <w:bCs/>
        </w:rPr>
        <w:t xml:space="preserve"> </w:t>
      </w:r>
      <w:r w:rsidRPr="00D0113D">
        <w:rPr>
          <w:b/>
          <w:bCs/>
        </w:rPr>
        <w:t>(b) - Personal Data</w:t>
      </w:r>
    </w:p>
    <w:p w14:paraId="3394393C" w14:textId="77777777" w:rsidR="006F4142" w:rsidRDefault="006F4142" w:rsidP="006F4142">
      <w:pPr>
        <w:tabs>
          <w:tab w:val="left" w:pos="5400"/>
        </w:tabs>
      </w:pPr>
      <w:r>
        <w:t>Personal data is defined in Article 4 of the General Data Protection Regulation (GDPR) as:</w:t>
      </w:r>
    </w:p>
    <w:p w14:paraId="586484B1" w14:textId="77777777" w:rsidR="006F4142" w:rsidRPr="00D0113D" w:rsidRDefault="006F4142" w:rsidP="006F4142">
      <w:pPr>
        <w:tabs>
          <w:tab w:val="left" w:pos="5400"/>
        </w:tabs>
      </w:pPr>
      <w:r w:rsidRPr="00D0113D">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3436899" w14:textId="77777777" w:rsidR="006F4142" w:rsidRDefault="006F4142" w:rsidP="006F4142">
      <w:pPr>
        <w:tabs>
          <w:tab w:val="left" w:pos="5400"/>
        </w:tabs>
      </w:pPr>
      <w:r>
        <w:t>Section 38(2A) of the Act provides that personal data is exempt from disclosure where disclosure would contravene any of the data protection principles set out at Article 5(1) of the GDPR which states that:</w:t>
      </w:r>
    </w:p>
    <w:p w14:paraId="6C107771" w14:textId="77777777" w:rsidR="006F4142" w:rsidRPr="00D0113D" w:rsidRDefault="006F4142" w:rsidP="006F4142">
      <w:pPr>
        <w:tabs>
          <w:tab w:val="left" w:pos="5400"/>
        </w:tabs>
      </w:pPr>
      <w:r w:rsidRPr="00D0113D">
        <w:rPr>
          <w:i/>
          <w:iCs/>
        </w:rPr>
        <w:t>‘Personal data shall be processed lawfully, fairly and in a transparent manner in relation to the data subject’</w:t>
      </w:r>
    </w:p>
    <w:p w14:paraId="4EC31D4A" w14:textId="77777777" w:rsidR="006F4142" w:rsidRDefault="006F4142" w:rsidP="006F4142">
      <w:pPr>
        <w:tabs>
          <w:tab w:val="left" w:pos="5400"/>
        </w:tabs>
      </w:pPr>
      <w:r>
        <w:t>Article 6 of the GDPR goes on to state that processing shall be lawful only if certain conditions are met.</w:t>
      </w:r>
    </w:p>
    <w:p w14:paraId="2E4787CF" w14:textId="77777777" w:rsidR="006F4142" w:rsidRPr="00D0113D" w:rsidRDefault="006F4142" w:rsidP="006F4142">
      <w:pPr>
        <w:tabs>
          <w:tab w:val="left" w:pos="5400"/>
        </w:tabs>
        <w:rPr>
          <w:i/>
          <w:iCs/>
        </w:rPr>
      </w:pPr>
      <w:r>
        <w:t xml:space="preserve">The only potentially applicable condition is set out at Article 6(1)(f) which states: </w:t>
      </w:r>
      <w:r w:rsidRPr="00D0113D">
        <w:rPr>
          <w:i/>
          <w:iCs/>
        </w:rPr>
        <w:t xml:space="preserve">‘Processing is necessary for the purposes of the legitimate interests pursued by the </w:t>
      </w:r>
      <w:r w:rsidRPr="00D0113D">
        <w:rPr>
          <w:i/>
          <w:iCs/>
        </w:rPr>
        <w:lastRenderedPageBreak/>
        <w:t>controller or by a third party, except where such interests are overridden by the interests or fundamental rights and freedoms of the data subject which requ</w:t>
      </w:r>
      <w:r>
        <w:rPr>
          <w:i/>
          <w:iCs/>
        </w:rPr>
        <w:t>ire protection of personal data.</w:t>
      </w:r>
      <w:r w:rsidRPr="00D0113D">
        <w:rPr>
          <w:i/>
          <w:iCs/>
        </w:rPr>
        <w:t xml:space="preserve"> </w:t>
      </w:r>
    </w:p>
    <w:p w14:paraId="5B594C04" w14:textId="5A8D7792" w:rsidR="006F303A" w:rsidRDefault="006F4142" w:rsidP="006F4142">
      <w:pPr>
        <w:tabs>
          <w:tab w:val="left" w:pos="5400"/>
        </w:tabs>
      </w:pPr>
      <w:r>
        <w:t xml:space="preserve">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 On that basis, it is my view that disclosure of the information sought would be unlawful. </w:t>
      </w:r>
    </w:p>
    <w:p w14:paraId="290B96C6" w14:textId="5BE00501" w:rsidR="006F4142" w:rsidRDefault="006F4142" w:rsidP="006F4142">
      <w:pPr>
        <w:tabs>
          <w:tab w:val="left" w:pos="5400"/>
        </w:tabs>
      </w:pPr>
      <w:r>
        <w:t xml:space="preserve">This is an absolute exemption and does not require application of the public interest test. </w:t>
      </w:r>
    </w:p>
    <w:p w14:paraId="2749F7EE" w14:textId="1E798888" w:rsidR="006F303A" w:rsidRDefault="006F303A" w:rsidP="006F303A">
      <w:pPr>
        <w:rPr>
          <w:rFonts w:eastAsia="Times New Roman"/>
          <w:noProof/>
        </w:rPr>
      </w:pPr>
      <w:r>
        <w:t>In relation to the further information requested</w:t>
      </w:r>
      <w:r w:rsidR="008B2DB1">
        <w:t>,</w:t>
      </w:r>
      <w:r>
        <w:t xml:space="preserve"> </w:t>
      </w:r>
      <w:r w:rsidR="006F4142">
        <w:t xml:space="preserve">for adjustments, etc., </w:t>
      </w:r>
      <w:r>
        <w:rPr>
          <w:rFonts w:eastAsia="Times New Roman"/>
          <w:noProof/>
        </w:rPr>
        <w:t>Police Scotland does not hold this information.  In terms of Section 17 of the Act, this letter represents a formal notice that information is not held.</w:t>
      </w:r>
    </w:p>
    <w:p w14:paraId="4F246773" w14:textId="77777777" w:rsidR="006F303A" w:rsidRPr="008B2DB1" w:rsidRDefault="006F303A" w:rsidP="006F303A">
      <w:pPr>
        <w:rPr>
          <w:rFonts w:eastAsia="Times New Roman"/>
          <w:noProof/>
        </w:rPr>
      </w:pPr>
      <w:r>
        <w:rPr>
          <w:rFonts w:eastAsia="Times New Roman"/>
          <w:noProof/>
        </w:rPr>
        <w:t>By way of explanation, this information is held by the supplier</w:t>
      </w:r>
      <w:r>
        <w:t xml:space="preserve"> Jenoptiks. </w:t>
      </w:r>
    </w:p>
    <w:p w14:paraId="602AECE2" w14:textId="77777777" w:rsidR="00AA4C2D" w:rsidRDefault="00AA4C2D" w:rsidP="00AA4C2D">
      <w:pPr>
        <w:pStyle w:val="Heading2"/>
      </w:pPr>
      <w:r>
        <w:t>Maintenance Logs: Information detailing routine maintenance practices for the speed cameras along these sections, including repairs or component replacements impacting accuracy.</w:t>
      </w:r>
    </w:p>
    <w:p w14:paraId="46DAE343" w14:textId="77777777" w:rsidR="006F303A" w:rsidRDefault="006F303A" w:rsidP="006F303A">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564D5808" w14:textId="77777777" w:rsidR="006F303A" w:rsidRPr="008B2DB1" w:rsidRDefault="006F303A" w:rsidP="006F303A">
      <w:pPr>
        <w:rPr>
          <w:rFonts w:eastAsia="Times New Roman"/>
          <w:noProof/>
        </w:rPr>
      </w:pPr>
      <w:r>
        <w:rPr>
          <w:rFonts w:eastAsia="Times New Roman"/>
          <w:noProof/>
        </w:rPr>
        <w:t>By way of explanation, this information is held by the supplier</w:t>
      </w:r>
      <w:r>
        <w:t xml:space="preserve"> Jenoptiks. </w:t>
      </w:r>
    </w:p>
    <w:p w14:paraId="69CE8EC3" w14:textId="77777777" w:rsidR="00AA4C2D" w:rsidRDefault="00AA4C2D" w:rsidP="00AA4C2D">
      <w:pPr>
        <w:pStyle w:val="Heading2"/>
      </w:pPr>
      <w:r>
        <w:t>Certification of Calibration Technicians: Details on the certification and qualifications of technicians responsible for speed camera calibration within these specified zones</w:t>
      </w:r>
    </w:p>
    <w:p w14:paraId="3950CB0F" w14:textId="77777777" w:rsidR="006F303A" w:rsidRDefault="006F303A" w:rsidP="006F303A">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02C3E51B" w14:textId="77777777" w:rsidR="006F303A" w:rsidRDefault="006F303A" w:rsidP="00793DD5">
      <w:pPr>
        <w:rPr>
          <w:rFonts w:eastAsia="Times New Roman"/>
          <w:noProof/>
        </w:rPr>
      </w:pPr>
      <w:r>
        <w:rPr>
          <w:rFonts w:eastAsia="Times New Roman"/>
          <w:noProof/>
        </w:rPr>
        <w:t>By way of explanation, this information is held by the supplier</w:t>
      </w:r>
      <w:r>
        <w:t xml:space="preserve"> Jenoptiks. </w:t>
      </w:r>
    </w:p>
    <w:p w14:paraId="34BDABBE" w14:textId="3038E8DE" w:rsidR="00496A08" w:rsidRPr="006F303A" w:rsidRDefault="00496A08" w:rsidP="00793DD5">
      <w:pPr>
        <w:rPr>
          <w:rFonts w:eastAsia="Times New Roman"/>
          <w:noProof/>
        </w:rPr>
      </w:pPr>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34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34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34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34C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34C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34C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535D"/>
    <w:multiLevelType w:val="multilevel"/>
    <w:tmpl w:val="C762A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A04A0A"/>
    <w:multiLevelType w:val="multilevel"/>
    <w:tmpl w:val="2918F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6F303A"/>
    <w:rsid w:val="006F4142"/>
    <w:rsid w:val="00750D83"/>
    <w:rsid w:val="00763FF9"/>
    <w:rsid w:val="00777EBB"/>
    <w:rsid w:val="00785DBC"/>
    <w:rsid w:val="00793DD5"/>
    <w:rsid w:val="007D55F6"/>
    <w:rsid w:val="007F490F"/>
    <w:rsid w:val="0086779C"/>
    <w:rsid w:val="00874BFD"/>
    <w:rsid w:val="008964EF"/>
    <w:rsid w:val="008A4172"/>
    <w:rsid w:val="008B2DB1"/>
    <w:rsid w:val="00915E01"/>
    <w:rsid w:val="009631A4"/>
    <w:rsid w:val="00977296"/>
    <w:rsid w:val="00A25E93"/>
    <w:rsid w:val="00A320FF"/>
    <w:rsid w:val="00A634C4"/>
    <w:rsid w:val="00A70AC0"/>
    <w:rsid w:val="00A84EA9"/>
    <w:rsid w:val="00AA4C2D"/>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952EF"/>
    <w:rsid w:val="00E55D79"/>
    <w:rsid w:val="00EE2373"/>
    <w:rsid w:val="00EF4761"/>
    <w:rsid w:val="00FC2DA7"/>
    <w:rsid w:val="00FE44E2"/>
    <w:rsid w:val="00FF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contentpasted1">
    <w:name w:val="contentpasted1"/>
    <w:basedOn w:val="Normal"/>
    <w:rsid w:val="00AA4C2D"/>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26">
      <w:bodyDiv w:val="1"/>
      <w:marLeft w:val="0"/>
      <w:marRight w:val="0"/>
      <w:marTop w:val="0"/>
      <w:marBottom w:val="0"/>
      <w:divBdr>
        <w:top w:val="none" w:sz="0" w:space="0" w:color="auto"/>
        <w:left w:val="none" w:sz="0" w:space="0" w:color="auto"/>
        <w:bottom w:val="none" w:sz="0" w:space="0" w:color="auto"/>
        <w:right w:val="none" w:sz="0" w:space="0" w:color="auto"/>
      </w:divBdr>
    </w:div>
    <w:div w:id="39482572">
      <w:bodyDiv w:val="1"/>
      <w:marLeft w:val="0"/>
      <w:marRight w:val="0"/>
      <w:marTop w:val="0"/>
      <w:marBottom w:val="0"/>
      <w:divBdr>
        <w:top w:val="none" w:sz="0" w:space="0" w:color="auto"/>
        <w:left w:val="none" w:sz="0" w:space="0" w:color="auto"/>
        <w:bottom w:val="none" w:sz="0" w:space="0" w:color="auto"/>
        <w:right w:val="none" w:sz="0" w:space="0" w:color="auto"/>
      </w:divBdr>
    </w:div>
    <w:div w:id="605619631">
      <w:bodyDiv w:val="1"/>
      <w:marLeft w:val="0"/>
      <w:marRight w:val="0"/>
      <w:marTop w:val="0"/>
      <w:marBottom w:val="0"/>
      <w:divBdr>
        <w:top w:val="none" w:sz="0" w:space="0" w:color="auto"/>
        <w:left w:val="none" w:sz="0" w:space="0" w:color="auto"/>
        <w:bottom w:val="none" w:sz="0" w:space="0" w:color="auto"/>
        <w:right w:val="none" w:sz="0" w:space="0" w:color="auto"/>
      </w:divBdr>
    </w:div>
    <w:div w:id="1023477061">
      <w:bodyDiv w:val="1"/>
      <w:marLeft w:val="0"/>
      <w:marRight w:val="0"/>
      <w:marTop w:val="0"/>
      <w:marBottom w:val="0"/>
      <w:divBdr>
        <w:top w:val="none" w:sz="0" w:space="0" w:color="auto"/>
        <w:left w:val="none" w:sz="0" w:space="0" w:color="auto"/>
        <w:bottom w:val="none" w:sz="0" w:space="0" w:color="auto"/>
        <w:right w:val="none" w:sz="0" w:space="0" w:color="auto"/>
      </w:divBdr>
    </w:div>
    <w:div w:id="1350597196">
      <w:bodyDiv w:val="1"/>
      <w:marLeft w:val="0"/>
      <w:marRight w:val="0"/>
      <w:marTop w:val="0"/>
      <w:marBottom w:val="0"/>
      <w:divBdr>
        <w:top w:val="none" w:sz="0" w:space="0" w:color="auto"/>
        <w:left w:val="none" w:sz="0" w:space="0" w:color="auto"/>
        <w:bottom w:val="none" w:sz="0" w:space="0" w:color="auto"/>
        <w:right w:val="none" w:sz="0" w:space="0" w:color="auto"/>
      </w:divBdr>
    </w:div>
    <w:div w:id="20419783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5949</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2024-01-30T15:45:00Z</dcterms:created>
  <dcterms:modified xsi:type="dcterms:W3CDTF">2024-02-01T16:39:00Z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