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743878BC" w:rsidR="00B17211" w:rsidRPr="00B17211" w:rsidRDefault="00B17211" w:rsidP="007F490F">
            <w:r w:rsidRPr="007F490F">
              <w:rPr>
                <w:rStyle w:val="Heading2Char"/>
              </w:rPr>
              <w:t>Our reference:</w:t>
            </w:r>
            <w:r>
              <w:t xml:space="preserve">  FOI 2</w:t>
            </w:r>
            <w:r w:rsidR="00AC443C">
              <w:t>3</w:t>
            </w:r>
            <w:r>
              <w:t>-</w:t>
            </w:r>
            <w:r w:rsidR="00D1585A">
              <w:t>2427</w:t>
            </w:r>
          </w:p>
          <w:p w14:paraId="7F9C6BF8" w14:textId="0960423A" w:rsidR="00B17211" w:rsidRDefault="00456324" w:rsidP="007D55F6">
            <w:r w:rsidRPr="007F490F">
              <w:rPr>
                <w:rStyle w:val="Heading2Char"/>
              </w:rPr>
              <w:t>Respon</w:t>
            </w:r>
            <w:r w:rsidR="007D55F6">
              <w:rPr>
                <w:rStyle w:val="Heading2Char"/>
              </w:rPr>
              <w:t>ded to:</w:t>
            </w:r>
            <w:r w:rsidR="007F490F">
              <w:t xml:space="preserve">  </w:t>
            </w:r>
            <w:r w:rsidR="00D1585A">
              <w:t>9</w:t>
            </w:r>
            <w:r w:rsidR="00D1585A" w:rsidRPr="00D1585A">
              <w:rPr>
                <w:vertAlign w:val="superscript"/>
              </w:rPr>
              <w:t>th</w:t>
            </w:r>
            <w:r w:rsidR="00D1585A">
              <w:t xml:space="preserve"> </w:t>
            </w:r>
            <w:r w:rsidR="00744955">
              <w:t>Novembe</w:t>
            </w:r>
            <w:r w:rsidR="001E48D6">
              <w:t>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7924C3E" w14:textId="77777777" w:rsidR="00D1585A" w:rsidRPr="00D1585A" w:rsidRDefault="00D1585A" w:rsidP="00D1585A">
      <w:pPr>
        <w:tabs>
          <w:tab w:val="left" w:pos="5400"/>
        </w:tabs>
        <w:rPr>
          <w:rFonts w:eastAsiaTheme="majorEastAsia" w:cstheme="majorBidi"/>
          <w:b/>
          <w:color w:val="000000" w:themeColor="text1"/>
          <w:szCs w:val="26"/>
        </w:rPr>
      </w:pPr>
      <w:r w:rsidRPr="00D1585A">
        <w:rPr>
          <w:rFonts w:eastAsiaTheme="majorEastAsia" w:cstheme="majorBidi"/>
          <w:b/>
          <w:color w:val="000000" w:themeColor="text1"/>
          <w:szCs w:val="26"/>
        </w:rPr>
        <w:t>How many complaints to police were made about the alleged homophobic abuse of Patrick Harvie on August 22 and how much money was spent on this investigation, including how many cops were utilised?</w:t>
      </w:r>
    </w:p>
    <w:p w14:paraId="24FA5A07" w14:textId="52BEDF0C" w:rsidR="00A320FF" w:rsidRDefault="00817431" w:rsidP="003D6D03">
      <w:r>
        <w:t>Police Scotland</w:t>
      </w:r>
      <w:r w:rsidR="00D1585A">
        <w:t xml:space="preserve"> have </w:t>
      </w:r>
      <w:r>
        <w:t>received one report in relation to the incident requested.</w:t>
      </w:r>
    </w:p>
    <w:p w14:paraId="5AB62769" w14:textId="77777777" w:rsidR="00B46C77" w:rsidRPr="00B46C77" w:rsidRDefault="00D1585A" w:rsidP="00B46C77">
      <w:r>
        <w:t xml:space="preserve">In relation to the amount of money spent on the investigation and how many officers were utilised, </w:t>
      </w:r>
      <w:r w:rsidR="00B46C77" w:rsidRPr="00B46C77">
        <w:t>Police Scotland does not hold the above requested information.  In terms of Section 17 of the Act, this letter represents a formal notice that information is not held.</w:t>
      </w:r>
    </w:p>
    <w:p w14:paraId="335C8A4C" w14:textId="0A85E861" w:rsidR="00BF6B81" w:rsidRPr="00B11A55" w:rsidRDefault="00B46C77" w:rsidP="00B46C77">
      <w:r w:rsidRPr="00B46C77">
        <w:t>By way of explanation, the nature of policing means that officers and staff are deployed to wherever their services are most required. The Division to which individual officers or staff belong meet the cost of their core time and so there is no requirement to maintain a record of the cost of any particular duty carried out. Therefore, I can advise this information in not recorded in the format requested.</w:t>
      </w:r>
    </w:p>
    <w:p w14:paraId="00325197" w14:textId="77777777" w:rsidR="00496A08" w:rsidRPr="00BF6B81" w:rsidRDefault="00496A08" w:rsidP="00793DD5">
      <w:r>
        <w:t xml:space="preserve">If you require any further </w:t>
      </w:r>
      <w:r w:rsidRPr="00874BFD">
        <w:t>assistance</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48D7E9E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1743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278BCA1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1743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58A5474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1743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29A403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17431">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74AFB9A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1743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2E0857E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17431">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1E48D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44955"/>
    <w:rsid w:val="00750D83"/>
    <w:rsid w:val="00793DD5"/>
    <w:rsid w:val="007D55F6"/>
    <w:rsid w:val="007F490F"/>
    <w:rsid w:val="00817431"/>
    <w:rsid w:val="0086779C"/>
    <w:rsid w:val="00874BFD"/>
    <w:rsid w:val="008964EF"/>
    <w:rsid w:val="009631A4"/>
    <w:rsid w:val="00977296"/>
    <w:rsid w:val="00A25E93"/>
    <w:rsid w:val="00A320FF"/>
    <w:rsid w:val="00A70AC0"/>
    <w:rsid w:val="00AC443C"/>
    <w:rsid w:val="00B11A55"/>
    <w:rsid w:val="00B17211"/>
    <w:rsid w:val="00B461B2"/>
    <w:rsid w:val="00B46C77"/>
    <w:rsid w:val="00B71B3C"/>
    <w:rsid w:val="00BC389E"/>
    <w:rsid w:val="00BF6B81"/>
    <w:rsid w:val="00C077A8"/>
    <w:rsid w:val="00C606A2"/>
    <w:rsid w:val="00C63872"/>
    <w:rsid w:val="00C84948"/>
    <w:rsid w:val="00CF1111"/>
    <w:rsid w:val="00D05706"/>
    <w:rsid w:val="00D1585A"/>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64415">
      <w:bodyDiv w:val="1"/>
      <w:marLeft w:val="0"/>
      <w:marRight w:val="0"/>
      <w:marTop w:val="0"/>
      <w:marBottom w:val="0"/>
      <w:divBdr>
        <w:top w:val="none" w:sz="0" w:space="0" w:color="auto"/>
        <w:left w:val="none" w:sz="0" w:space="0" w:color="auto"/>
        <w:bottom w:val="none" w:sz="0" w:space="0" w:color="auto"/>
        <w:right w:val="none" w:sz="0" w:space="0" w:color="auto"/>
      </w:divBdr>
    </w:div>
    <w:div w:id="178469361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346</Words>
  <Characters>1974</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2023-11-09T08:56:00Z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