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587D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C740F">
              <w:t>2003</w:t>
            </w:r>
          </w:p>
          <w:p w14:paraId="34BDABA6" w14:textId="4A7603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62C9">
              <w:t>30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89B6B6" w14:textId="77777777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740F">
        <w:rPr>
          <w:rFonts w:eastAsiaTheme="majorEastAsia" w:cstheme="majorBidi"/>
          <w:b/>
          <w:color w:val="000000" w:themeColor="text1"/>
          <w:szCs w:val="26"/>
        </w:rPr>
        <w:t>How many searches have been undertaken using cyber kiosk devices since 2020?</w:t>
      </w:r>
    </w:p>
    <w:p w14:paraId="243331AC" w14:textId="5EBD8573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Between 01/01/2020 and 21/08/2024 there have been 11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274 Cyber Kiosk examinations completed within Police Scotland.</w:t>
      </w:r>
    </w:p>
    <w:p w14:paraId="5B055545" w14:textId="77777777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740F">
        <w:rPr>
          <w:rFonts w:eastAsiaTheme="majorEastAsia" w:cstheme="majorBidi"/>
          <w:b/>
          <w:color w:val="000000" w:themeColor="text1"/>
          <w:szCs w:val="26"/>
        </w:rPr>
        <w:t>How many were undertaken in the financial years for a) 2022/23 b) 2023/24 c) financial year so far for 2024/25?</w:t>
      </w:r>
    </w:p>
    <w:p w14:paraId="3153DB9D" w14:textId="66350524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2022/23 – 2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419 examinations recorded.</w:t>
      </w:r>
    </w:p>
    <w:p w14:paraId="650BC2FA" w14:textId="1B13146A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2023/24 – 3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448 examinations recorded.</w:t>
      </w:r>
    </w:p>
    <w:p w14:paraId="76A52456" w14:textId="4602F449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2024/25 – 1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664 examinations recorded.</w:t>
      </w:r>
    </w:p>
    <w:p w14:paraId="386FE324" w14:textId="77777777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740F">
        <w:rPr>
          <w:rFonts w:eastAsiaTheme="majorEastAsia" w:cstheme="majorBidi"/>
          <w:b/>
          <w:color w:val="000000" w:themeColor="text1"/>
          <w:szCs w:val="26"/>
        </w:rPr>
        <w:t>How many searches for each of these periods were classed as positive?</w:t>
      </w:r>
    </w:p>
    <w:p w14:paraId="6D966337" w14:textId="6E48064E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2022/23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- 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703 marked as Kiosk Positive.</w:t>
      </w:r>
    </w:p>
    <w:p w14:paraId="04758881" w14:textId="62256F97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2023/24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- 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1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028 marked as Kiosk Positive.</w:t>
      </w:r>
    </w:p>
    <w:p w14:paraId="3769A522" w14:textId="339BD560" w:rsidR="004C740F" w:rsidRPr="004C740F" w:rsidRDefault="004C740F" w:rsidP="004C740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40F">
        <w:rPr>
          <w:rFonts w:eastAsiaTheme="majorEastAsia" w:cstheme="majorBidi"/>
          <w:bCs/>
          <w:color w:val="000000" w:themeColor="text1"/>
          <w:szCs w:val="26"/>
        </w:rPr>
        <w:t>2024/25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- </w:t>
      </w:r>
      <w:r w:rsidRPr="004C740F">
        <w:rPr>
          <w:rFonts w:eastAsiaTheme="majorEastAsia" w:cstheme="majorBidi"/>
          <w:bCs/>
          <w:color w:val="000000" w:themeColor="text1"/>
          <w:szCs w:val="26"/>
        </w:rPr>
        <w:t>534 marked as Kiosk Positive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8" w14:textId="6AF0E702" w:rsidR="00255F1E" w:rsidRPr="00B11A55" w:rsidRDefault="004C740F" w:rsidP="004C740F">
      <w:pPr>
        <w:tabs>
          <w:tab w:val="left" w:pos="5400"/>
        </w:tabs>
      </w:pPr>
      <w:r w:rsidRPr="004C740F">
        <w:rPr>
          <w:rFonts w:eastAsiaTheme="majorEastAsia" w:cstheme="majorBidi"/>
          <w:b/>
          <w:color w:val="000000" w:themeColor="text1"/>
          <w:szCs w:val="26"/>
        </w:rPr>
        <w:t>What is the definition of a positive search?</w:t>
      </w:r>
    </w:p>
    <w:p w14:paraId="34BDABBD" w14:textId="3DCDF59C" w:rsidR="00BF6B81" w:rsidRDefault="004C740F" w:rsidP="00793DD5">
      <w:pPr>
        <w:tabs>
          <w:tab w:val="left" w:pos="5400"/>
        </w:tabs>
      </w:pPr>
      <w:r w:rsidRPr="004C740F">
        <w:t>A positive examination is where one or more of the devices examined contains data of significance to the crime or incident under investigation.</w:t>
      </w:r>
    </w:p>
    <w:p w14:paraId="3487E447" w14:textId="77777777" w:rsidR="004C740F" w:rsidRPr="00B11A55" w:rsidRDefault="004C740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243F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59FD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092A1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7108E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C59BD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9371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2C9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740F"/>
    <w:rsid w:val="004E1605"/>
    <w:rsid w:val="004F10C8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AF17C4"/>
    <w:rsid w:val="00B11A55"/>
    <w:rsid w:val="00B17211"/>
    <w:rsid w:val="00B461B2"/>
    <w:rsid w:val="00B654B6"/>
    <w:rsid w:val="00B71B3C"/>
    <w:rsid w:val="00BC389E"/>
    <w:rsid w:val="00BD0D12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728D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