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8EC2E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23BB3">
              <w:t>3267</w:t>
            </w:r>
          </w:p>
          <w:p w14:paraId="34BDABA6" w14:textId="103BD6C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0CBC">
              <w:t>15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AA7798" w14:textId="77777777" w:rsidR="003D15A7" w:rsidRPr="003D15A7" w:rsidRDefault="003D15A7" w:rsidP="003D15A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D15A7">
        <w:rPr>
          <w:rFonts w:eastAsiaTheme="majorEastAsia" w:cstheme="majorBidi"/>
          <w:b/>
          <w:color w:val="000000" w:themeColor="text1"/>
          <w:szCs w:val="26"/>
        </w:rPr>
        <w:t>I’d like a copy of the training material used to teach officers about the common law power of entry to a dwelling house.</w:t>
      </w:r>
    </w:p>
    <w:p w14:paraId="34BDABB8" w14:textId="449A36AC" w:rsidR="00255F1E" w:rsidRPr="00B11A55" w:rsidRDefault="000534B5" w:rsidP="00793DD5">
      <w:pPr>
        <w:tabs>
          <w:tab w:val="left" w:pos="5400"/>
        </w:tabs>
      </w:pPr>
      <w:r>
        <w:t>I have attached separately</w:t>
      </w:r>
      <w:r w:rsidR="00923BB3">
        <w:t xml:space="preserve"> the Entry and Search of Premises training document</w:t>
      </w:r>
      <w:r>
        <w:t xml:space="preserve"> used as part of our Probationer Training Programme.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7077"/>
    <w:rsid w:val="000534B5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15A7"/>
    <w:rsid w:val="003D6D03"/>
    <w:rsid w:val="003E12CA"/>
    <w:rsid w:val="004010DC"/>
    <w:rsid w:val="00430950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A379B"/>
    <w:rsid w:val="005F10F6"/>
    <w:rsid w:val="0060183F"/>
    <w:rsid w:val="00645CFA"/>
    <w:rsid w:val="00657A5E"/>
    <w:rsid w:val="006B2F52"/>
    <w:rsid w:val="006D5799"/>
    <w:rsid w:val="006E0CBC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46FC"/>
    <w:rsid w:val="00906245"/>
    <w:rsid w:val="00915E01"/>
    <w:rsid w:val="00923BB3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1379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