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C15860" w:rsidR="00B17211" w:rsidRPr="00B17211" w:rsidRDefault="00B17211" w:rsidP="007F490F">
            <w:r w:rsidRPr="007F490F">
              <w:rPr>
                <w:rStyle w:val="Heading2Char"/>
              </w:rPr>
              <w:t>Our reference:</w:t>
            </w:r>
            <w:r>
              <w:t xml:space="preserve">  FOI 2</w:t>
            </w:r>
            <w:r w:rsidR="00B654B6">
              <w:t>4</w:t>
            </w:r>
            <w:r>
              <w:t>-</w:t>
            </w:r>
            <w:r w:rsidR="00F832A0">
              <w:t>1622</w:t>
            </w:r>
          </w:p>
          <w:p w14:paraId="34BDABA6" w14:textId="4ADEC137" w:rsidR="00B17211" w:rsidRDefault="00456324" w:rsidP="00EE2373">
            <w:r w:rsidRPr="007F490F">
              <w:rPr>
                <w:rStyle w:val="Heading2Char"/>
              </w:rPr>
              <w:t>Respon</w:t>
            </w:r>
            <w:r w:rsidR="007D55F6">
              <w:rPr>
                <w:rStyle w:val="Heading2Char"/>
              </w:rPr>
              <w:t>ded to:</w:t>
            </w:r>
            <w:r w:rsidR="007F490F">
              <w:t xml:space="preserve">  </w:t>
            </w:r>
            <w:r w:rsidR="00607E55">
              <w:t>02 July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2CB010"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 xml:space="preserve">1. The number of reports to your police force involving a child (16 and under) threatening a member of staff with an offensive weapon on school premises in the following years: </w:t>
      </w:r>
    </w:p>
    <w:p w14:paraId="176B25EA"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2022/23</w:t>
      </w:r>
    </w:p>
    <w:p w14:paraId="2C027C36" w14:textId="55EE7702"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2023/24</w:t>
      </w:r>
    </w:p>
    <w:p w14:paraId="7663E780"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 xml:space="preserve">2. The number of reports to your police force where a child (16 and under) is in possession of an offensive weapon on school premises in the following years: </w:t>
      </w:r>
    </w:p>
    <w:p w14:paraId="71B50911"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2022/23</w:t>
      </w:r>
    </w:p>
    <w:p w14:paraId="613EAB6B" w14:textId="7746105B"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2023/24</w:t>
      </w:r>
    </w:p>
    <w:p w14:paraId="3C4318DD"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 xml:space="preserve">3. The number of reports involving a child (16 and under) physically assaulting a member of staff on school premises in the following years: </w:t>
      </w:r>
    </w:p>
    <w:p w14:paraId="751DACD3"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2022/23</w:t>
      </w:r>
    </w:p>
    <w:p w14:paraId="48F142F6" w14:textId="07C3A2B8"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2023/24</w:t>
      </w:r>
    </w:p>
    <w:p w14:paraId="6AA2A30B"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4. If possible please provide a breakdown to the total in Q3 by type of assault. How many were common assault, actual bodily harm, or grievous bodily harm in the following years:</w:t>
      </w:r>
    </w:p>
    <w:p w14:paraId="7C55C85D"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Common Assault:</w:t>
      </w:r>
    </w:p>
    <w:p w14:paraId="01F4A328"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2022/23</w:t>
      </w:r>
    </w:p>
    <w:p w14:paraId="2123E351"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2023/24</w:t>
      </w:r>
    </w:p>
    <w:p w14:paraId="78D44D3A"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Actual bodily Harm:</w:t>
      </w:r>
    </w:p>
    <w:p w14:paraId="03A3A0C3"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2022/23</w:t>
      </w:r>
    </w:p>
    <w:p w14:paraId="375B0187"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2023/24</w:t>
      </w:r>
    </w:p>
    <w:p w14:paraId="395663B9"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lastRenderedPageBreak/>
        <w:t>Grievous bodily harm:</w:t>
      </w:r>
    </w:p>
    <w:p w14:paraId="423C7537"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2022/23</w:t>
      </w:r>
    </w:p>
    <w:p w14:paraId="03C4CEB2" w14:textId="546B79D5"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2023/24</w:t>
      </w:r>
    </w:p>
    <w:p w14:paraId="303A3577"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5. The number of times a school in your area has reported enforcing a 'lockdown' measure due to threat towards staff and pupils in the following years:</w:t>
      </w:r>
    </w:p>
    <w:p w14:paraId="4421F5EA"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2022/23</w:t>
      </w:r>
    </w:p>
    <w:p w14:paraId="7399987A" w14:textId="3A2DBD4A"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2023/24</w:t>
      </w:r>
    </w:p>
    <w:p w14:paraId="667B6BC4"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6. How many of those reports in Q5 involved an intruder for the following years:</w:t>
      </w:r>
    </w:p>
    <w:p w14:paraId="27E22A54" w14:textId="77777777" w:rsidR="00F832A0" w:rsidRPr="00F832A0" w:rsidRDefault="00F832A0" w:rsidP="00F832A0">
      <w:pPr>
        <w:tabs>
          <w:tab w:val="left" w:pos="5400"/>
        </w:tabs>
        <w:rPr>
          <w:rFonts w:eastAsiaTheme="majorEastAsia" w:cstheme="majorBidi"/>
          <w:b/>
          <w:color w:val="000000" w:themeColor="text1"/>
          <w:szCs w:val="26"/>
        </w:rPr>
      </w:pPr>
      <w:r w:rsidRPr="00F832A0">
        <w:rPr>
          <w:rFonts w:eastAsiaTheme="majorEastAsia" w:cstheme="majorBidi"/>
          <w:b/>
          <w:color w:val="000000" w:themeColor="text1"/>
          <w:szCs w:val="26"/>
        </w:rPr>
        <w:t>2022/23</w:t>
      </w:r>
    </w:p>
    <w:p w14:paraId="34BDABB8" w14:textId="60B775B7" w:rsidR="00255F1E" w:rsidRDefault="00F832A0" w:rsidP="00F832A0">
      <w:pPr>
        <w:tabs>
          <w:tab w:val="left" w:pos="5400"/>
        </w:tabs>
      </w:pPr>
      <w:r w:rsidRPr="00F832A0">
        <w:rPr>
          <w:rFonts w:eastAsiaTheme="majorEastAsia" w:cstheme="majorBidi"/>
          <w:b/>
          <w:color w:val="000000" w:themeColor="text1"/>
          <w:szCs w:val="26"/>
        </w:rPr>
        <w:t>2023/24</w:t>
      </w:r>
    </w:p>
    <w:p w14:paraId="1C6CB7DF" w14:textId="77777777" w:rsidR="00F832A0" w:rsidRDefault="00F832A0" w:rsidP="00F832A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6BE591A" w14:textId="16FE4B51" w:rsidR="00F832A0" w:rsidRDefault="00F832A0" w:rsidP="00F832A0">
      <w:pPr>
        <w:tabs>
          <w:tab w:val="left" w:pos="5400"/>
        </w:tabs>
      </w:pPr>
      <w:r>
        <w:t xml:space="preserve">To explain, Police Scotland cannot search crime systems based on the locus and therefore all relevant crime reports would have to be manually assessed to provide you with the information you are requesting. </w:t>
      </w:r>
    </w:p>
    <w:p w14:paraId="73E371B1" w14:textId="6601E835" w:rsidR="00F832A0" w:rsidRPr="00B11A55" w:rsidRDefault="00F832A0" w:rsidP="00F832A0">
      <w:pPr>
        <w:tabs>
          <w:tab w:val="left" w:pos="5400"/>
        </w:tabs>
      </w:pPr>
      <w:r>
        <w:t xml:space="preserve">To be of assistance, if you can provide a list of schools you are interested in, we could extract data however, depending on the number of schools listed we would need to look through each crime report / incident to extract the data you are requesting which could result in a cost exemption.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EB306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09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5886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09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42340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09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3E094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093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C107D2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09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1933C1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093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7E55"/>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0933"/>
    <w:rsid w:val="00CF1111"/>
    <w:rsid w:val="00D05706"/>
    <w:rsid w:val="00D27DC5"/>
    <w:rsid w:val="00D47E36"/>
    <w:rsid w:val="00E55D79"/>
    <w:rsid w:val="00EE2373"/>
    <w:rsid w:val="00EF4761"/>
    <w:rsid w:val="00F21D44"/>
    <w:rsid w:val="00F832A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477</Words>
  <Characters>2721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2024-07-02T11:37:00Z</cp:lastPrinted>
  <dcterms:created xsi:type="dcterms:W3CDTF">2024-06-24T12:04:00Z</dcterms:created>
  <dcterms:modified xsi:type="dcterms:W3CDTF">2024-07-02T11:41:00Z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