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C935627" w14:textId="45667260" w:rsidR="0011137F" w:rsidRDefault="00B17211" w:rsidP="0011137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184E84">
              <w:t>-</w:t>
            </w:r>
            <w:r w:rsidR="00A3100B">
              <w:t>3034</w:t>
            </w:r>
          </w:p>
          <w:p w14:paraId="5BEC4C5F" w14:textId="5820E333" w:rsidR="00B17211" w:rsidRDefault="00456324" w:rsidP="0011137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A755F9">
              <w:t>December</w:t>
            </w:r>
            <w:r w:rsidR="006B7DCB">
              <w:t xml:space="preserve">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58D59EF" w14:textId="77777777" w:rsidR="00A3100B" w:rsidRDefault="00A3100B" w:rsidP="00A3100B">
      <w:pPr>
        <w:rPr>
          <w:rStyle w:val="Heading2Char"/>
        </w:rPr>
      </w:pPr>
      <w:r w:rsidRPr="00A3100B">
        <w:rPr>
          <w:rStyle w:val="Heading2Char"/>
        </w:rPr>
        <w:t>How much did the force spend on legal fees for misconduct investigations over the past financial year from April 2023 to March 2024?</w:t>
      </w:r>
    </w:p>
    <w:p w14:paraId="69307B02" w14:textId="77777777" w:rsidR="00A3100B" w:rsidRDefault="00A3100B" w:rsidP="00A3100B">
      <w:r>
        <w:t xml:space="preserve">I have interpreted misconduct investigations as being misconduct investigations in relation to police officers in terms of the Police Service of Scotland (Conduct) Regulations 2014. </w:t>
      </w:r>
    </w:p>
    <w:p w14:paraId="003E4639" w14:textId="516DF1AA" w:rsidR="00A3100B" w:rsidRDefault="00A3100B" w:rsidP="00A3100B">
      <w:r>
        <w:t>I must advise you that s</w:t>
      </w:r>
      <w:r>
        <w:t>uch investigations are conducted by the Professional Standards Department and do not incur any legal fees.</w:t>
      </w:r>
    </w:p>
    <w:p w14:paraId="6DA4A24D" w14:textId="726BD72E" w:rsidR="00A3100B" w:rsidRDefault="00A3100B" w:rsidP="00A3100B">
      <w:r>
        <w:t xml:space="preserve">On that basis I can confirm that Police Scotland </w:t>
      </w:r>
      <w:r>
        <w:t>has no record of any legal fees having been incurred in respect of misconduct investigations during the period April 2023 to March 2024</w:t>
      </w:r>
      <w:r>
        <w:t xml:space="preserve"> and therefore Section 17 (Information Not Held) applies. </w:t>
      </w:r>
    </w:p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6A402A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10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075AAED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10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69D670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10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4B057AD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10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27F274A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10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07CD5B5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10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F1ADF"/>
    <w:multiLevelType w:val="hybridMultilevel"/>
    <w:tmpl w:val="1BC25E42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7148E7"/>
    <w:multiLevelType w:val="hybridMultilevel"/>
    <w:tmpl w:val="8B3049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E6DA3"/>
    <w:multiLevelType w:val="hybridMultilevel"/>
    <w:tmpl w:val="5E16F260"/>
    <w:lvl w:ilvl="0" w:tplc="74D8E84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26FC9"/>
    <w:multiLevelType w:val="hybridMultilevel"/>
    <w:tmpl w:val="639CC17E"/>
    <w:lvl w:ilvl="0" w:tplc="EAD69B2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B3BAF"/>
    <w:multiLevelType w:val="hybridMultilevel"/>
    <w:tmpl w:val="EE049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92274"/>
    <w:multiLevelType w:val="hybridMultilevel"/>
    <w:tmpl w:val="E2021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9B3CEE"/>
    <w:multiLevelType w:val="hybridMultilevel"/>
    <w:tmpl w:val="5D6EC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11"/>
  </w:num>
  <w:num w:numId="2" w16cid:durableId="1115833030">
    <w:abstractNumId w:val="4"/>
  </w:num>
  <w:num w:numId="3" w16cid:durableId="1175532872">
    <w:abstractNumId w:val="0"/>
  </w:num>
  <w:num w:numId="4" w16cid:durableId="286279427">
    <w:abstractNumId w:val="6"/>
  </w:num>
  <w:num w:numId="5" w16cid:durableId="1878201142">
    <w:abstractNumId w:val="2"/>
  </w:num>
  <w:num w:numId="6" w16cid:durableId="4313205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3284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8111334">
    <w:abstractNumId w:val="9"/>
  </w:num>
  <w:num w:numId="9" w16cid:durableId="1621689145">
    <w:abstractNumId w:val="3"/>
  </w:num>
  <w:num w:numId="10" w16cid:durableId="503133310">
    <w:abstractNumId w:val="1"/>
  </w:num>
  <w:num w:numId="11" w16cid:durableId="1619413157">
    <w:abstractNumId w:val="10"/>
  </w:num>
  <w:num w:numId="12" w16cid:durableId="1900633814">
    <w:abstractNumId w:val="8"/>
  </w:num>
  <w:num w:numId="13" w16cid:durableId="949316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A552B"/>
    <w:rsid w:val="000E6526"/>
    <w:rsid w:val="0011137F"/>
    <w:rsid w:val="00141533"/>
    <w:rsid w:val="00167528"/>
    <w:rsid w:val="00184E84"/>
    <w:rsid w:val="00195CC4"/>
    <w:rsid w:val="00201EA3"/>
    <w:rsid w:val="00253DF6"/>
    <w:rsid w:val="00255F1E"/>
    <w:rsid w:val="00285081"/>
    <w:rsid w:val="002A0D4A"/>
    <w:rsid w:val="002C1F1E"/>
    <w:rsid w:val="002D05D0"/>
    <w:rsid w:val="00354652"/>
    <w:rsid w:val="0036503B"/>
    <w:rsid w:val="003D5169"/>
    <w:rsid w:val="003D6D03"/>
    <w:rsid w:val="003E12CA"/>
    <w:rsid w:val="003F2BCB"/>
    <w:rsid w:val="004010DC"/>
    <w:rsid w:val="0040137A"/>
    <w:rsid w:val="004341F0"/>
    <w:rsid w:val="0043796F"/>
    <w:rsid w:val="00456324"/>
    <w:rsid w:val="00475460"/>
    <w:rsid w:val="00476421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84F7D"/>
    <w:rsid w:val="005C0D87"/>
    <w:rsid w:val="005E6A4B"/>
    <w:rsid w:val="00663826"/>
    <w:rsid w:val="006B7DCB"/>
    <w:rsid w:val="00705EB9"/>
    <w:rsid w:val="00706E8D"/>
    <w:rsid w:val="00720E45"/>
    <w:rsid w:val="007371CC"/>
    <w:rsid w:val="00747352"/>
    <w:rsid w:val="00750D83"/>
    <w:rsid w:val="00793DD5"/>
    <w:rsid w:val="007B04DB"/>
    <w:rsid w:val="007C03BC"/>
    <w:rsid w:val="007D2175"/>
    <w:rsid w:val="007D21C9"/>
    <w:rsid w:val="007D55F6"/>
    <w:rsid w:val="007F490F"/>
    <w:rsid w:val="007F759B"/>
    <w:rsid w:val="00844890"/>
    <w:rsid w:val="0086779C"/>
    <w:rsid w:val="00874BFD"/>
    <w:rsid w:val="008964EF"/>
    <w:rsid w:val="009363C7"/>
    <w:rsid w:val="0096318D"/>
    <w:rsid w:val="009631A4"/>
    <w:rsid w:val="00977296"/>
    <w:rsid w:val="009B18EB"/>
    <w:rsid w:val="009E6113"/>
    <w:rsid w:val="00A25E93"/>
    <w:rsid w:val="00A3100B"/>
    <w:rsid w:val="00A320FF"/>
    <w:rsid w:val="00A648A5"/>
    <w:rsid w:val="00A67541"/>
    <w:rsid w:val="00A70AC0"/>
    <w:rsid w:val="00A755F9"/>
    <w:rsid w:val="00AC443C"/>
    <w:rsid w:val="00AD2663"/>
    <w:rsid w:val="00AD75E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6014C"/>
    <w:rsid w:val="00DA19D7"/>
    <w:rsid w:val="00E448C2"/>
    <w:rsid w:val="00E53654"/>
    <w:rsid w:val="00E55D79"/>
    <w:rsid w:val="00EF4761"/>
    <w:rsid w:val="00F0103E"/>
    <w:rsid w:val="00F36768"/>
    <w:rsid w:val="00F80701"/>
    <w:rsid w:val="00FA156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qFormat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2024-12-23T15:00:00Z</dcterms:created>
  <dcterms:modified xsi:type="dcterms:W3CDTF">2024-12-23T15:00:00Z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