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3C77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73611">
              <w:t>3231</w:t>
            </w:r>
          </w:p>
          <w:p w14:paraId="34BDABA6" w14:textId="04398E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3611">
              <w:t>07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32EB7D" w14:textId="77777777" w:rsidR="00873611" w:rsidRPr="00873611" w:rsidRDefault="00873611" w:rsidP="00873611">
      <w:pPr>
        <w:pStyle w:val="Heading2"/>
      </w:pPr>
      <w:r w:rsidRPr="00873611">
        <w:t>I understand that the Medicines and Healthcare products Regulatory Agency (MHRA) is currently conducting 12 criminal investigations into this issue. I would like to request the following information related to your police force's involvement in these investigations:</w:t>
      </w:r>
    </w:p>
    <w:p w14:paraId="1F80E86A" w14:textId="77777777" w:rsidR="00873611" w:rsidRPr="00873611" w:rsidRDefault="00873611" w:rsidP="00873611">
      <w:pPr>
        <w:pStyle w:val="Heading2"/>
      </w:pPr>
      <w:r w:rsidRPr="00873611">
        <w:rPr>
          <w:bCs/>
        </w:rPr>
        <w:t>Involvement in Investigations</w:t>
      </w:r>
      <w:r w:rsidRPr="00873611">
        <w:t>: Could you confirm if your police force is involved in any investigations into the illegal sale or supply of weight loss products? If so, please provide a summary of your force’s role and any actions taken to date.</w:t>
      </w:r>
    </w:p>
    <w:p w14:paraId="2F60E15B" w14:textId="77777777" w:rsidR="00873611" w:rsidRPr="00873611" w:rsidRDefault="00873611" w:rsidP="00873611">
      <w:pPr>
        <w:pStyle w:val="Heading2"/>
      </w:pPr>
      <w:r w:rsidRPr="00873611">
        <w:rPr>
          <w:bCs/>
        </w:rPr>
        <w:t>Geographic Areas</w:t>
      </w:r>
      <w:r w:rsidRPr="00873611">
        <w:t>: Could you specify the geographic regions within your jurisdiction where investigations into the illegal sale of weight loss products are taking place?</w:t>
      </w:r>
    </w:p>
    <w:p w14:paraId="32B23866" w14:textId="77777777" w:rsidR="00873611" w:rsidRPr="00873611" w:rsidRDefault="00873611" w:rsidP="00873611">
      <w:pPr>
        <w:pStyle w:val="Heading2"/>
      </w:pPr>
      <w:r w:rsidRPr="00873611">
        <w:rPr>
          <w:bCs/>
        </w:rPr>
        <w:t>Enforcement Actions</w:t>
      </w:r>
      <w:r w:rsidRPr="00873611">
        <w:t>: Can you provide details of any enforcement actions, such as arrests, seizures, or prosecutions, that your police force has undertaken in relation to this matter?</w:t>
      </w:r>
    </w:p>
    <w:p w14:paraId="7A2A80CF" w14:textId="77777777" w:rsidR="00873611" w:rsidRDefault="00873611" w:rsidP="00873611">
      <w:pPr>
        <w:pStyle w:val="Heading2"/>
      </w:pPr>
      <w:r w:rsidRPr="00873611">
        <w:rPr>
          <w:bCs/>
        </w:rPr>
        <w:t>Investigation Status</w:t>
      </w:r>
      <w:r w:rsidRPr="00873611">
        <w:t>: If possible, could you provide an update on the status of these investigations? Are any of them ongoing, or have they resulted in any criminal charges?</w:t>
      </w:r>
    </w:p>
    <w:p w14:paraId="18C951C1" w14:textId="4B29D49C" w:rsidR="00873611" w:rsidRPr="00873611" w:rsidRDefault="00873611" w:rsidP="00873611">
      <w:r>
        <w:t>This was then later clarified to</w:t>
      </w:r>
    </w:p>
    <w:p w14:paraId="34BDABB8" w14:textId="6946B900" w:rsidR="00255F1E" w:rsidRDefault="00873611" w:rsidP="00873611">
      <w:pPr>
        <w:pStyle w:val="Heading2"/>
      </w:pPr>
      <w:r>
        <w:t>T</w:t>
      </w:r>
      <w:r w:rsidRPr="00873611">
        <w:t>he products in question are relating to semaglitude drugs</w:t>
      </w:r>
    </w:p>
    <w:p w14:paraId="290A8E19" w14:textId="76F56084" w:rsidR="00873611" w:rsidRDefault="00873611" w:rsidP="0087361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265F3D64" w14:textId="2DCEEA8A" w:rsidR="00873611" w:rsidRDefault="00873611" w:rsidP="00873611">
      <w:pPr>
        <w:rPr>
          <w:rFonts w:eastAsiaTheme="majorEastAsia" w:cstheme="majorBidi"/>
          <w:bCs/>
          <w:szCs w:val="26"/>
        </w:rPr>
      </w:pPr>
      <w:r>
        <w:t xml:space="preserve">By way of explanation, there is no automatic way to extract the information you have </w:t>
      </w:r>
      <w:r>
        <w:t>requested,</w:t>
      </w:r>
      <w:r>
        <w:rPr>
          <w:rFonts w:eastAsiaTheme="majorEastAsia" w:cstheme="majorBidi"/>
          <w:bCs/>
          <w:szCs w:val="26"/>
        </w:rPr>
        <w:t xml:space="preserve"> and w</w:t>
      </w:r>
      <w:r w:rsidRPr="00025F54">
        <w:rPr>
          <w:rFonts w:eastAsiaTheme="majorEastAsia" w:cstheme="majorBidi"/>
          <w:bCs/>
          <w:szCs w:val="26"/>
        </w:rPr>
        <w:t xml:space="preserve">e would have to review all </w:t>
      </w:r>
      <w:r>
        <w:rPr>
          <w:rFonts w:eastAsiaTheme="majorEastAsia" w:cstheme="majorBidi"/>
          <w:bCs/>
          <w:szCs w:val="26"/>
        </w:rPr>
        <w:t xml:space="preserve">potentially relevant crime reports to establish whether </w:t>
      </w:r>
      <w:r>
        <w:rPr>
          <w:rFonts w:eastAsiaTheme="majorEastAsia" w:cstheme="majorBidi"/>
          <w:bCs/>
          <w:szCs w:val="26"/>
        </w:rPr>
        <w:t xml:space="preserve">there is any relevance to </w:t>
      </w:r>
      <w:r w:rsidRPr="00044008">
        <w:rPr>
          <w:rFonts w:eastAsiaTheme="majorEastAsia" w:cstheme="majorBidi"/>
          <w:bCs/>
          <w:szCs w:val="26"/>
        </w:rPr>
        <w:t xml:space="preserve">semaglutide-containing “weight loss” </w:t>
      </w:r>
      <w:r>
        <w:rPr>
          <w:rFonts w:eastAsiaTheme="majorEastAsia" w:cstheme="majorBidi"/>
          <w:bCs/>
          <w:szCs w:val="26"/>
        </w:rPr>
        <w:t>medicines.</w:t>
      </w:r>
    </w:p>
    <w:p w14:paraId="7EC9FF97" w14:textId="77777777" w:rsidR="00873611" w:rsidRPr="00873611" w:rsidRDefault="00873611" w:rsidP="00873611"/>
    <w:p w14:paraId="419C6C91" w14:textId="77777777" w:rsidR="00873611" w:rsidRPr="00873611" w:rsidRDefault="00873611" w:rsidP="00873611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F9A52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D0A3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94C1C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E3F02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7983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07312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94371"/>
    <w:multiLevelType w:val="multilevel"/>
    <w:tmpl w:val="28D4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33073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25316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3611"/>
    <w:rsid w:val="00874BFD"/>
    <w:rsid w:val="008964EF"/>
    <w:rsid w:val="00906245"/>
    <w:rsid w:val="00915E01"/>
    <w:rsid w:val="009602FD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