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C3A9F0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A2F37">
              <w:t>1597</w:t>
            </w:r>
          </w:p>
          <w:p w14:paraId="34BDABA6" w14:textId="42466FD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F0660">
              <w:t>28</w:t>
            </w:r>
            <w:r w:rsidR="006D5799">
              <w:t xml:space="preserve"> </w:t>
            </w:r>
            <w:r w:rsidR="00B654B6">
              <w:t>J</w:t>
            </w:r>
            <w:r w:rsidR="00752ED6">
              <w:t>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1B840E3" w14:textId="77777777" w:rsidR="00CA2F37" w:rsidRDefault="00CA2F37" w:rsidP="00CA2F37">
      <w:pPr>
        <w:pStyle w:val="Heading2"/>
      </w:pPr>
      <w:r>
        <w:t xml:space="preserve">In the period of Jan 2022 to Jan 2024 </w:t>
      </w:r>
    </w:p>
    <w:p w14:paraId="549E0B1F" w14:textId="77777777" w:rsidR="00CA2F37" w:rsidRDefault="00CA2F37" w:rsidP="00CA2F37">
      <w:pPr>
        <w:pStyle w:val="Heading2"/>
      </w:pPr>
      <w:r>
        <w:t xml:space="preserve">How many sexual assaults were reported to you by passengers of Taxis, of all types (a car with a driver whom you pay to take you where you want to go:) Including drivers of vehicles that subsequently turned out not to be taxis, the important distinction being that the complainant believed that the vehicle was a taxi at the time the alleged assault took place. </w:t>
      </w:r>
    </w:p>
    <w:p w14:paraId="4E1D891D" w14:textId="77777777" w:rsidR="00CA2F37" w:rsidRDefault="00CA2F37" w:rsidP="00CA2F37">
      <w:pPr>
        <w:pStyle w:val="Heading2"/>
      </w:pPr>
      <w:r>
        <w:t xml:space="preserve">How many taxi drivers reported physical or verbal abuse from customers. </w:t>
      </w:r>
    </w:p>
    <w:p w14:paraId="35F16DCF" w14:textId="5E220A1B" w:rsidR="00CA2F37" w:rsidRDefault="00CA2F37" w:rsidP="00CA2F37">
      <w:pPr>
        <w:pStyle w:val="Heading2"/>
      </w:pPr>
      <w:r>
        <w:t>How many taxi drivers reported customers making off without paying.</w:t>
      </w:r>
    </w:p>
    <w:p w14:paraId="427A6FFF" w14:textId="181B35D1" w:rsidR="00CA2F37" w:rsidRDefault="00CA2F37" w:rsidP="00CA2F37">
      <w:r w:rsidRPr="00CA2F37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  <w:r>
        <w:t xml:space="preserve"> To explain, we cannot search based on the crime taking place within a taxi, nor can we search by the occupation of the victim / accused. To provide you with a response we would need to individually assess each crime report for any relevance.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0F459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47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08958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47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EDCF6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47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C3DDDA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47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31E705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47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171A15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47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A2F37"/>
    <w:rsid w:val="00CB3707"/>
    <w:rsid w:val="00CF1111"/>
    <w:rsid w:val="00D05706"/>
    <w:rsid w:val="00D24710"/>
    <w:rsid w:val="00D27DC5"/>
    <w:rsid w:val="00D47E36"/>
    <w:rsid w:val="00E55D79"/>
    <w:rsid w:val="00EE2373"/>
    <w:rsid w:val="00EF0660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2047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2024-06-28T09:01:00Z</cp:lastPrinted>
  <dcterms:created xsi:type="dcterms:W3CDTF">2024-06-24T12:04:00Z</dcterms:created>
  <dcterms:modified xsi:type="dcterms:W3CDTF">2024-06-28T09:02:00Z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