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228760" w:rsidR="00B17211" w:rsidRPr="00B17211" w:rsidRDefault="00B17211" w:rsidP="007F490F">
            <w:r w:rsidRPr="007F490F">
              <w:rPr>
                <w:rStyle w:val="Heading2Char"/>
              </w:rPr>
              <w:t>Our reference:</w:t>
            </w:r>
            <w:r>
              <w:t xml:space="preserve">  FOI 2</w:t>
            </w:r>
            <w:r w:rsidR="00B654B6">
              <w:t>4</w:t>
            </w:r>
            <w:r>
              <w:t>-</w:t>
            </w:r>
            <w:r w:rsidR="0015441B">
              <w:t>2255</w:t>
            </w:r>
          </w:p>
          <w:p w14:paraId="34BDABA6" w14:textId="7B1AA22C" w:rsidR="00B17211" w:rsidRDefault="00456324" w:rsidP="00EE2373">
            <w:r w:rsidRPr="007F490F">
              <w:rPr>
                <w:rStyle w:val="Heading2Char"/>
              </w:rPr>
              <w:t>Respon</w:t>
            </w:r>
            <w:r w:rsidR="007D55F6">
              <w:rPr>
                <w:rStyle w:val="Heading2Char"/>
              </w:rPr>
              <w:t>ded to:</w:t>
            </w:r>
            <w:r w:rsidR="007F490F">
              <w:t xml:space="preserve">  </w:t>
            </w:r>
            <w:r w:rsidR="0015441B">
              <w:t>11</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76ADB3" w14:textId="77777777" w:rsidR="0015441B" w:rsidRDefault="0015441B" w:rsidP="0015441B">
      <w:pPr>
        <w:pStyle w:val="Heading2"/>
        <w:rPr>
          <w:rFonts w:eastAsia="Times New Roman"/>
        </w:rPr>
      </w:pPr>
      <w:r>
        <w:rPr>
          <w:rFonts w:eastAsia="Times New Roman"/>
        </w:rPr>
        <w:t>Can you please provide me with the number of cars which have been caught speeding through the temporary average speed cameras on the M80 around junction 9 since their deployment.</w:t>
      </w:r>
    </w:p>
    <w:p w14:paraId="5ED5B507" w14:textId="77777777" w:rsidR="0015441B" w:rsidRDefault="0015441B" w:rsidP="0015441B">
      <w:pPr>
        <w:pStyle w:val="Heading2"/>
        <w:rPr>
          <w:rFonts w:eastAsia="Times New Roman"/>
        </w:rPr>
      </w:pPr>
      <w:r>
        <w:rPr>
          <w:rFonts w:eastAsia="Times New Roman"/>
        </w:rPr>
        <w:t>Can this be broken down by each speed section please.</w:t>
      </w:r>
    </w:p>
    <w:p w14:paraId="7F64EFC6" w14:textId="21A2A49B" w:rsidR="0015441B" w:rsidRDefault="0015441B" w:rsidP="0015441B">
      <w:r>
        <w:t xml:space="preserve">I can confirm that </w:t>
      </w:r>
      <w:r w:rsidR="000A774F">
        <w:t xml:space="preserve">473 </w:t>
      </w:r>
      <w:r w:rsidR="000A774F" w:rsidRPr="000A774F">
        <w:t>vehicles</w:t>
      </w:r>
      <w:r w:rsidR="00F558B7">
        <w:t xml:space="preserve"> have been</w:t>
      </w:r>
      <w:r w:rsidR="000A774F" w:rsidRPr="000A774F">
        <w:t xml:space="preserve"> detected speeding</w:t>
      </w:r>
      <w:r w:rsidR="000A774F">
        <w:t xml:space="preserve"> by the temporary average speed cameras on the M80 around junction 9 since their deployment.</w:t>
      </w:r>
      <w:r w:rsidR="007F6CEE">
        <w:t xml:space="preserve"> </w:t>
      </w:r>
    </w:p>
    <w:p w14:paraId="424DFB17" w14:textId="4C65ADD2" w:rsidR="007F6CEE" w:rsidRDefault="007F6CEE" w:rsidP="0015441B">
      <w:r>
        <w:t>Please note that this information is accurate as of 05 September 2024.</w:t>
      </w:r>
    </w:p>
    <w:p w14:paraId="0050821A" w14:textId="29921758" w:rsidR="0015441B" w:rsidRDefault="000A774F" w:rsidP="0015441B">
      <w:r>
        <w:t>I am refusing</w:t>
      </w:r>
      <w:r w:rsidR="00F558B7">
        <w:t>,</w:t>
      </w:r>
      <w:r>
        <w:t xml:space="preserve"> </w:t>
      </w:r>
      <w:r w:rsidR="00F558B7">
        <w:t xml:space="preserve">however, </w:t>
      </w:r>
      <w:r>
        <w:t>to break</w:t>
      </w:r>
      <w:r w:rsidR="00F558B7">
        <w:t xml:space="preserve"> this down by </w:t>
      </w:r>
      <w:r>
        <w:t>speed section</w:t>
      </w:r>
      <w:r w:rsidR="0015441B">
        <w:t xml:space="preserve">. </w:t>
      </w:r>
    </w:p>
    <w:p w14:paraId="5F2F5090" w14:textId="64966448" w:rsidR="0015441B" w:rsidRPr="00F558B7" w:rsidRDefault="00F558B7" w:rsidP="00F558B7">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35329FA5" w14:textId="4C7F871E" w:rsidR="0015441B" w:rsidRDefault="0015441B" w:rsidP="0015441B">
      <w:r w:rsidRPr="00145B7F">
        <w:rPr>
          <w:b/>
        </w:rPr>
        <w:t>Section 35</w:t>
      </w:r>
      <w:r w:rsidR="00F558B7" w:rsidRPr="00F558B7">
        <w:rPr>
          <w:b/>
        </w:rPr>
        <w:t>(1)(a)&amp;(b)</w:t>
      </w:r>
      <w:r w:rsidRPr="00F558B7">
        <w:rPr>
          <w:b/>
        </w:rPr>
        <w:t xml:space="preserve"> </w:t>
      </w:r>
      <w:r w:rsidR="00F558B7">
        <w:rPr>
          <w:b/>
        </w:rPr>
        <w:t>-</w:t>
      </w:r>
      <w:r w:rsidRPr="00145B7F">
        <w:rPr>
          <w:b/>
        </w:rPr>
        <w:t xml:space="preserve"> Law Enforcement</w:t>
      </w:r>
      <w:r>
        <w:t xml:space="preserve"> </w:t>
      </w:r>
    </w:p>
    <w:p w14:paraId="72235607" w14:textId="147B0FB5" w:rsidR="0015441B" w:rsidRDefault="00F558B7" w:rsidP="0015441B">
      <w:r>
        <w:t>Disclosure</w:t>
      </w:r>
      <w:r w:rsidR="0015441B">
        <w:t xml:space="preserve"> would give a clear indication </w:t>
      </w:r>
      <w:r>
        <w:t>as to the operation of the camera system</w:t>
      </w:r>
      <w:r w:rsidR="0015441B">
        <w:t xml:space="preserve">, which would </w:t>
      </w:r>
      <w:r>
        <w:t>substantially</w:t>
      </w:r>
      <w:r w:rsidR="0015441B">
        <w:t xml:space="preserve"> prejudice the prevention and detection of crime and the apprehension or prosecution of offenders. Accordingly, the information you have requested is exempt. </w:t>
      </w:r>
    </w:p>
    <w:p w14:paraId="50A8499F" w14:textId="77777777" w:rsidR="0015441B" w:rsidRDefault="0015441B" w:rsidP="0015441B">
      <w:r>
        <w:t xml:space="preserve">This is a non-absolute exemption which requires a public interest test. </w:t>
      </w:r>
    </w:p>
    <w:p w14:paraId="631D34FF" w14:textId="7E3313BE" w:rsidR="0015441B" w:rsidRDefault="0015441B" w:rsidP="0015441B">
      <w:r w:rsidRPr="00145B7F">
        <w:rPr>
          <w:b/>
        </w:rPr>
        <w:t xml:space="preserve">Section 39(1) </w:t>
      </w:r>
      <w:r w:rsidR="00F558B7">
        <w:rPr>
          <w:b/>
        </w:rPr>
        <w:t>-</w:t>
      </w:r>
      <w:r w:rsidRPr="00145B7F">
        <w:rPr>
          <w:b/>
        </w:rPr>
        <w:t xml:space="preserve"> Health, Safety and the Environment</w:t>
      </w:r>
      <w:r>
        <w:t xml:space="preserve"> </w:t>
      </w:r>
    </w:p>
    <w:p w14:paraId="72870B7A" w14:textId="19072749" w:rsidR="0015441B" w:rsidRDefault="00F558B7" w:rsidP="0015441B">
      <w:r>
        <w:t>D</w:t>
      </w:r>
      <w:r w:rsidR="0015441B">
        <w:t xml:space="preserve">isclosure </w:t>
      </w:r>
      <w:r>
        <w:t xml:space="preserve">of camera specific information </w:t>
      </w:r>
      <w:r w:rsidR="0015441B">
        <w:t>would encourag</w:t>
      </w:r>
      <w:r>
        <w:t>e drivers</w:t>
      </w:r>
      <w:r w:rsidR="0015441B">
        <w:t xml:space="preserve"> to </w:t>
      </w:r>
      <w:r>
        <w:t xml:space="preserve">speed and </w:t>
      </w:r>
      <w:r w:rsidR="0015441B">
        <w:t xml:space="preserve">commit offences, thereby endangering other road users and pedestrians and render the safety camera ineffective as a road safety measure. </w:t>
      </w:r>
    </w:p>
    <w:p w14:paraId="41D0364A" w14:textId="77777777" w:rsidR="0015441B" w:rsidRDefault="0015441B" w:rsidP="0015441B">
      <w:r>
        <w:t xml:space="preserve">This is a non-absolute exemption and also requires the application of a public interest test. </w:t>
      </w:r>
    </w:p>
    <w:p w14:paraId="2EE4601B" w14:textId="77777777" w:rsidR="0015441B" w:rsidRDefault="0015441B" w:rsidP="0015441B">
      <w:r w:rsidRPr="00145B7F">
        <w:rPr>
          <w:b/>
        </w:rPr>
        <w:t>Public Interest Test</w:t>
      </w:r>
      <w:r>
        <w:t xml:space="preserve"> </w:t>
      </w:r>
    </w:p>
    <w:p w14:paraId="34BDABBD" w14:textId="24DD2287" w:rsidR="00BF6B81" w:rsidRDefault="0015441B" w:rsidP="0015441B">
      <w:r>
        <w:t xml:space="preserve">It could be argued that public awareness and safety camera partnership accountability would favour disclosure. That said, the application of the exemptions listed above, the </w:t>
      </w:r>
      <w:r>
        <w:lastRenderedPageBreak/>
        <w:t>efficient/effective conduct of Police Scotland and overall public safety favour nondisclosure of the information. On balance it is considered that the public interest in disclosing site specific data is outweighed by the potential consequences to law enforcement and the impact such a release would have on road safety measures.</w:t>
      </w:r>
    </w:p>
    <w:p w14:paraId="4354BCD5" w14:textId="77777777" w:rsidR="0015441B" w:rsidRPr="00B11A55" w:rsidRDefault="0015441B" w:rsidP="0015441B"/>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79AC3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C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AB98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C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BFCA0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C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EA417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C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DECB4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C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00994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C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19D9"/>
    <w:rsid w:val="00090F3B"/>
    <w:rsid w:val="000A774F"/>
    <w:rsid w:val="000C316A"/>
    <w:rsid w:val="000E2F19"/>
    <w:rsid w:val="000E6526"/>
    <w:rsid w:val="00141533"/>
    <w:rsid w:val="0015441B"/>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13FE4"/>
    <w:rsid w:val="00743BB0"/>
    <w:rsid w:val="00750D83"/>
    <w:rsid w:val="00752ED6"/>
    <w:rsid w:val="00785DBC"/>
    <w:rsid w:val="00793DD5"/>
    <w:rsid w:val="007D55F6"/>
    <w:rsid w:val="007F490F"/>
    <w:rsid w:val="007F6CEE"/>
    <w:rsid w:val="0086779C"/>
    <w:rsid w:val="00874BFD"/>
    <w:rsid w:val="008964EF"/>
    <w:rsid w:val="00897463"/>
    <w:rsid w:val="00915E01"/>
    <w:rsid w:val="009631A4"/>
    <w:rsid w:val="00973A29"/>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62AD6"/>
    <w:rsid w:val="00EE2373"/>
    <w:rsid w:val="00EF4761"/>
    <w:rsid w:val="00EF6523"/>
    <w:rsid w:val="00F21D44"/>
    <w:rsid w:val="00F558B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635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496</Words>
  <Characters>2832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2024-09-11T10:15:00Z</dcterms:created>
  <dcterms:modified xsi:type="dcterms:W3CDTF">2024-09-12T12:10:00Z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