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6ADEC512" w:rsidR="00B17211" w:rsidRPr="00B17211" w:rsidRDefault="00B17211" w:rsidP="007F490F">
            <w:r w:rsidRPr="007F490F">
              <w:rPr>
                <w:rStyle w:val="Heading2Char"/>
              </w:rPr>
              <w:t>Our reference:</w:t>
            </w:r>
            <w:r>
              <w:t xml:space="preserve">  FOI 2</w:t>
            </w:r>
            <w:r w:rsidR="00AC443C">
              <w:t>3</w:t>
            </w:r>
            <w:r>
              <w:t>-</w:t>
            </w:r>
            <w:r w:rsidR="0063530B">
              <w:t>1996</w:t>
            </w:r>
          </w:p>
          <w:p w14:paraId="5979BB04" w14:textId="72F5753A" w:rsidR="00B17211" w:rsidRDefault="00456324" w:rsidP="00EE2373">
            <w:r w:rsidRPr="007F490F">
              <w:rPr>
                <w:rStyle w:val="Heading2Char"/>
              </w:rPr>
              <w:t>Respon</w:t>
            </w:r>
            <w:r w:rsidR="007D55F6">
              <w:rPr>
                <w:rStyle w:val="Heading2Char"/>
              </w:rPr>
              <w:t>ded to:</w:t>
            </w:r>
            <w:r w:rsidR="007F490F">
              <w:t xml:space="preserve">  </w:t>
            </w:r>
            <w:r w:rsidR="008C69EE">
              <w:t>25</w:t>
            </w:r>
            <w:r w:rsidR="006D5799">
              <w:t xml:space="preserve"> </w:t>
            </w:r>
            <w:r w:rsidR="00074F2E">
              <w:t>August</w:t>
            </w:r>
            <w:r>
              <w:t xml:space="preserve"> 2023</w:t>
            </w:r>
          </w:p>
        </w:tc>
      </w:tr>
    </w:tbl>
    <w:p w14:paraId="2FBAA877" w14:textId="77777777" w:rsidR="00492012" w:rsidRDefault="00492012" w:rsidP="0036503B"/>
    <w:p w14:paraId="1331031A" w14:textId="29620085"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0523F1D" w14:textId="5E4C10CD" w:rsidR="0063530B" w:rsidRPr="0063530B" w:rsidRDefault="0063530B" w:rsidP="0063530B">
      <w:pPr>
        <w:pStyle w:val="Heading2"/>
        <w:rPr>
          <w:lang w:val="en-US"/>
        </w:rPr>
      </w:pPr>
      <w:r w:rsidRPr="0063530B">
        <w:rPr>
          <w:lang w:val="en-US"/>
        </w:rPr>
        <w:t>This email is a freedom of information request relating to data held on the number of employees (both police officers and police staff) registered as disabled within your police service (related to either physical or mental disability), as defined by your internal policy on this matter. In this regard, please can you supply the following data:</w:t>
      </w:r>
    </w:p>
    <w:p w14:paraId="4BC4E019" w14:textId="77777777" w:rsidR="0063530B" w:rsidRPr="0063530B" w:rsidRDefault="0063530B" w:rsidP="0063530B">
      <w:pPr>
        <w:pStyle w:val="Heading2"/>
        <w:rPr>
          <w:lang w:val="en-US"/>
        </w:rPr>
      </w:pPr>
      <w:r w:rsidRPr="0063530B">
        <w:rPr>
          <w:lang w:val="en-US"/>
        </w:rPr>
        <w:t xml:space="preserve">Number of police officers registered with a disability in 2022. </w:t>
      </w:r>
    </w:p>
    <w:p w14:paraId="5DD5263E" w14:textId="799314F0" w:rsidR="0063530B" w:rsidRPr="0063530B" w:rsidRDefault="0063530B" w:rsidP="0063530B">
      <w:pPr>
        <w:pStyle w:val="Heading2"/>
        <w:rPr>
          <w:lang w:val="en-US"/>
        </w:rPr>
      </w:pPr>
      <w:r w:rsidRPr="0063530B">
        <w:rPr>
          <w:lang w:val="en-US"/>
        </w:rPr>
        <w:t xml:space="preserve">Number of police </w:t>
      </w:r>
      <w:r w:rsidRPr="0063530B">
        <w:rPr>
          <w:bCs/>
          <w:i/>
          <w:iCs/>
          <w:u w:val="single"/>
          <w:lang w:val="en-US"/>
        </w:rPr>
        <w:t>staff</w:t>
      </w:r>
      <w:r w:rsidRPr="0063530B">
        <w:rPr>
          <w:lang w:val="en-US"/>
        </w:rPr>
        <w:t xml:space="preserve"> registered with a disability in 2022. </w:t>
      </w:r>
    </w:p>
    <w:p w14:paraId="5528F330" w14:textId="77777777" w:rsidR="0063530B" w:rsidRPr="0063530B" w:rsidRDefault="0063530B" w:rsidP="0063530B">
      <w:pPr>
        <w:pStyle w:val="Heading2"/>
        <w:rPr>
          <w:lang w:val="en-US"/>
        </w:rPr>
      </w:pPr>
      <w:r w:rsidRPr="0063530B">
        <w:rPr>
          <w:lang w:val="en-US"/>
        </w:rPr>
        <w:t xml:space="preserve">Number of police officers registered with a disability in 2021. </w:t>
      </w:r>
    </w:p>
    <w:p w14:paraId="4F530DB1" w14:textId="478230CD" w:rsidR="0063530B" w:rsidRPr="0063530B" w:rsidRDefault="0063530B" w:rsidP="0063530B">
      <w:pPr>
        <w:pStyle w:val="Heading2"/>
        <w:rPr>
          <w:lang w:val="en-US"/>
        </w:rPr>
      </w:pPr>
      <w:r w:rsidRPr="0063530B">
        <w:rPr>
          <w:lang w:val="en-US"/>
        </w:rPr>
        <w:t xml:space="preserve">Number of police </w:t>
      </w:r>
      <w:r w:rsidRPr="0063530B">
        <w:rPr>
          <w:bCs/>
          <w:i/>
          <w:iCs/>
          <w:u w:val="single"/>
          <w:lang w:val="en-US"/>
        </w:rPr>
        <w:t>staff</w:t>
      </w:r>
      <w:r w:rsidRPr="0063530B">
        <w:rPr>
          <w:lang w:val="en-US"/>
        </w:rPr>
        <w:t xml:space="preserve"> registered with a disability in 2021. </w:t>
      </w:r>
    </w:p>
    <w:p w14:paraId="404111A6" w14:textId="77777777" w:rsidR="0063530B" w:rsidRPr="0063530B" w:rsidRDefault="0063530B" w:rsidP="0063530B">
      <w:pPr>
        <w:pStyle w:val="Heading2"/>
        <w:rPr>
          <w:lang w:val="en-US"/>
        </w:rPr>
      </w:pPr>
      <w:r w:rsidRPr="0063530B">
        <w:rPr>
          <w:lang w:val="en-US"/>
        </w:rPr>
        <w:t xml:space="preserve">Number of police officers registered with a disability in 2020. </w:t>
      </w:r>
    </w:p>
    <w:p w14:paraId="3ADB8113" w14:textId="64B5CCA4" w:rsidR="0063530B" w:rsidRPr="0063530B" w:rsidRDefault="0063530B" w:rsidP="0063530B">
      <w:pPr>
        <w:pStyle w:val="Heading2"/>
        <w:rPr>
          <w:lang w:val="en-US"/>
        </w:rPr>
      </w:pPr>
      <w:r w:rsidRPr="0063530B">
        <w:rPr>
          <w:lang w:val="en-US"/>
        </w:rPr>
        <w:t xml:space="preserve">Number of police </w:t>
      </w:r>
      <w:r w:rsidRPr="0063530B">
        <w:rPr>
          <w:bCs/>
          <w:i/>
          <w:iCs/>
          <w:u w:val="single"/>
          <w:lang w:val="en-US"/>
        </w:rPr>
        <w:t>staff</w:t>
      </w:r>
      <w:r w:rsidRPr="0063530B">
        <w:rPr>
          <w:lang w:val="en-US"/>
        </w:rPr>
        <w:t xml:space="preserve"> registered with a disability in 2020. </w:t>
      </w:r>
    </w:p>
    <w:p w14:paraId="11F38508" w14:textId="77777777" w:rsidR="0063530B" w:rsidRPr="0063530B" w:rsidRDefault="0063530B" w:rsidP="0063530B">
      <w:pPr>
        <w:pStyle w:val="Heading2"/>
        <w:rPr>
          <w:lang w:val="en-US"/>
        </w:rPr>
      </w:pPr>
      <w:r w:rsidRPr="0063530B">
        <w:rPr>
          <w:lang w:val="en-US"/>
        </w:rPr>
        <w:t xml:space="preserve">Number of police officers registered with a disability in 2019. </w:t>
      </w:r>
    </w:p>
    <w:p w14:paraId="1A9C88B1" w14:textId="7C871DD5" w:rsidR="0063530B" w:rsidRPr="0063530B" w:rsidRDefault="0063530B" w:rsidP="0063530B">
      <w:pPr>
        <w:pStyle w:val="Heading2"/>
        <w:rPr>
          <w:lang w:val="en-US"/>
        </w:rPr>
      </w:pPr>
      <w:r w:rsidRPr="0063530B">
        <w:rPr>
          <w:lang w:val="en-US"/>
        </w:rPr>
        <w:t xml:space="preserve">Number of police </w:t>
      </w:r>
      <w:r w:rsidRPr="0063530B">
        <w:rPr>
          <w:bCs/>
          <w:i/>
          <w:iCs/>
          <w:u w:val="single"/>
          <w:lang w:val="en-US"/>
        </w:rPr>
        <w:t>staff</w:t>
      </w:r>
      <w:r w:rsidRPr="0063530B">
        <w:rPr>
          <w:lang w:val="en-US"/>
        </w:rPr>
        <w:t xml:space="preserve"> registered with a disability in 2019. </w:t>
      </w:r>
    </w:p>
    <w:p w14:paraId="0234AD52" w14:textId="77777777" w:rsidR="0063530B" w:rsidRPr="0063530B" w:rsidRDefault="0063530B" w:rsidP="0063530B">
      <w:pPr>
        <w:pStyle w:val="Heading2"/>
        <w:rPr>
          <w:lang w:val="en-US"/>
        </w:rPr>
      </w:pPr>
      <w:r w:rsidRPr="0063530B">
        <w:rPr>
          <w:lang w:val="en-US"/>
        </w:rPr>
        <w:t xml:space="preserve">Number of police officers registered with a disability in 2018. </w:t>
      </w:r>
    </w:p>
    <w:p w14:paraId="39E9CD0D" w14:textId="77777777" w:rsidR="0063530B" w:rsidRDefault="0063530B" w:rsidP="0063530B">
      <w:pPr>
        <w:pStyle w:val="Heading2"/>
        <w:rPr>
          <w:lang w:val="en-US"/>
        </w:rPr>
      </w:pPr>
      <w:r w:rsidRPr="0063530B">
        <w:rPr>
          <w:lang w:val="en-US"/>
        </w:rPr>
        <w:t xml:space="preserve">Number of police </w:t>
      </w:r>
      <w:r w:rsidRPr="0063530B">
        <w:rPr>
          <w:bCs/>
          <w:i/>
          <w:iCs/>
          <w:u w:val="single"/>
          <w:lang w:val="en-US"/>
        </w:rPr>
        <w:t>staff</w:t>
      </w:r>
      <w:r w:rsidRPr="0063530B">
        <w:rPr>
          <w:lang w:val="en-US"/>
        </w:rPr>
        <w:t xml:space="preserve"> registered with a disability in 2018. </w:t>
      </w:r>
    </w:p>
    <w:p w14:paraId="35DE9689" w14:textId="621BED8B" w:rsidR="00255F1E" w:rsidRDefault="00492012" w:rsidP="00793DD5">
      <w:pPr>
        <w:tabs>
          <w:tab w:val="left" w:pos="5400"/>
        </w:tabs>
      </w:pPr>
      <w:r>
        <w:t>In response to your questions, please see the following tables:</w:t>
      </w:r>
    </w:p>
    <w:p w14:paraId="121D1B00" w14:textId="77777777" w:rsidR="00054C57" w:rsidRDefault="00054C57" w:rsidP="00793DD5">
      <w:pPr>
        <w:tabs>
          <w:tab w:val="left" w:pos="5400"/>
        </w:tabs>
      </w:pPr>
    </w:p>
    <w:tbl>
      <w:tblPr>
        <w:tblStyle w:val="TableGrid"/>
        <w:tblW w:w="10683" w:type="dxa"/>
        <w:tblInd w:w="-572" w:type="dxa"/>
        <w:tblLook w:val="04A0" w:firstRow="1" w:lastRow="0" w:firstColumn="1" w:lastColumn="0" w:noHBand="0" w:noVBand="1"/>
        <w:tblCaption w:val="Table of Police Officers"/>
        <w:tblDescription w:val="Table of Police Officers"/>
      </w:tblPr>
      <w:tblGrid>
        <w:gridCol w:w="2700"/>
        <w:gridCol w:w="697"/>
        <w:gridCol w:w="884"/>
        <w:gridCol w:w="701"/>
        <w:gridCol w:w="884"/>
        <w:gridCol w:w="697"/>
        <w:gridCol w:w="958"/>
        <w:gridCol w:w="697"/>
        <w:gridCol w:w="884"/>
        <w:gridCol w:w="697"/>
        <w:gridCol w:w="884"/>
      </w:tblGrid>
      <w:tr w:rsidR="00054C57" w:rsidRPr="00557306" w14:paraId="7F35DBC3" w14:textId="1C341390" w:rsidTr="00054C57">
        <w:trPr>
          <w:tblHeader/>
        </w:trPr>
        <w:tc>
          <w:tcPr>
            <w:tcW w:w="2700" w:type="dxa"/>
            <w:shd w:val="clear" w:color="auto" w:fill="D9D9D9" w:themeFill="background1" w:themeFillShade="D9"/>
          </w:tcPr>
          <w:p w14:paraId="3741CB3B" w14:textId="089F3E66" w:rsidR="00492012" w:rsidRPr="00557306" w:rsidRDefault="00492012" w:rsidP="00D05706">
            <w:pPr>
              <w:rPr>
                <w:b/>
              </w:rPr>
            </w:pPr>
            <w:r>
              <w:rPr>
                <w:b/>
              </w:rPr>
              <w:lastRenderedPageBreak/>
              <w:t>Police Officers</w:t>
            </w:r>
          </w:p>
        </w:tc>
        <w:tc>
          <w:tcPr>
            <w:tcW w:w="1581" w:type="dxa"/>
            <w:gridSpan w:val="2"/>
            <w:shd w:val="clear" w:color="auto" w:fill="D9D9D9" w:themeFill="background1" w:themeFillShade="D9"/>
          </w:tcPr>
          <w:p w14:paraId="721E5885" w14:textId="594B2F1F" w:rsidR="00492012" w:rsidRPr="00557306" w:rsidRDefault="00492012" w:rsidP="00D05706">
            <w:pPr>
              <w:rPr>
                <w:b/>
              </w:rPr>
            </w:pPr>
            <w:r>
              <w:rPr>
                <w:b/>
              </w:rPr>
              <w:t>31/03/22</w:t>
            </w:r>
          </w:p>
        </w:tc>
        <w:tc>
          <w:tcPr>
            <w:tcW w:w="1585" w:type="dxa"/>
            <w:gridSpan w:val="2"/>
            <w:shd w:val="clear" w:color="auto" w:fill="D9D9D9" w:themeFill="background1" w:themeFillShade="D9"/>
          </w:tcPr>
          <w:p w14:paraId="1136C81A" w14:textId="3C3F503C" w:rsidR="00492012" w:rsidRPr="00557306" w:rsidRDefault="00492012" w:rsidP="00D05706">
            <w:pPr>
              <w:rPr>
                <w:b/>
              </w:rPr>
            </w:pPr>
            <w:r>
              <w:rPr>
                <w:b/>
              </w:rPr>
              <w:t>31/03/21</w:t>
            </w:r>
          </w:p>
        </w:tc>
        <w:tc>
          <w:tcPr>
            <w:tcW w:w="1655" w:type="dxa"/>
            <w:gridSpan w:val="2"/>
            <w:shd w:val="clear" w:color="auto" w:fill="D9D9D9" w:themeFill="background1" w:themeFillShade="D9"/>
          </w:tcPr>
          <w:p w14:paraId="7DA74291" w14:textId="6837D2C0" w:rsidR="00492012" w:rsidRPr="00557306" w:rsidRDefault="00492012" w:rsidP="00D05706">
            <w:pPr>
              <w:rPr>
                <w:b/>
              </w:rPr>
            </w:pPr>
            <w:r>
              <w:rPr>
                <w:b/>
              </w:rPr>
              <w:t>31/03/20</w:t>
            </w:r>
          </w:p>
        </w:tc>
        <w:tc>
          <w:tcPr>
            <w:tcW w:w="1581" w:type="dxa"/>
            <w:gridSpan w:val="2"/>
            <w:shd w:val="clear" w:color="auto" w:fill="D9D9D9" w:themeFill="background1" w:themeFillShade="D9"/>
          </w:tcPr>
          <w:p w14:paraId="14B1AC90" w14:textId="641819B5" w:rsidR="00492012" w:rsidRPr="00557306" w:rsidRDefault="00492012" w:rsidP="00D05706">
            <w:pPr>
              <w:rPr>
                <w:b/>
              </w:rPr>
            </w:pPr>
            <w:r>
              <w:rPr>
                <w:b/>
              </w:rPr>
              <w:t>31/03/19</w:t>
            </w:r>
          </w:p>
        </w:tc>
        <w:tc>
          <w:tcPr>
            <w:tcW w:w="1581" w:type="dxa"/>
            <w:gridSpan w:val="2"/>
            <w:shd w:val="clear" w:color="auto" w:fill="D9D9D9" w:themeFill="background1" w:themeFillShade="D9"/>
          </w:tcPr>
          <w:p w14:paraId="14DF3BE7" w14:textId="73AE8478" w:rsidR="00492012" w:rsidRDefault="00492012" w:rsidP="00D05706">
            <w:pPr>
              <w:rPr>
                <w:b/>
              </w:rPr>
            </w:pPr>
            <w:r>
              <w:rPr>
                <w:b/>
              </w:rPr>
              <w:t>31/03/18</w:t>
            </w:r>
          </w:p>
        </w:tc>
      </w:tr>
      <w:tr w:rsidR="00492012" w:rsidRPr="00557306" w14:paraId="532E7594" w14:textId="77777777" w:rsidTr="00054C57">
        <w:trPr>
          <w:tblHeader/>
        </w:trPr>
        <w:tc>
          <w:tcPr>
            <w:tcW w:w="2700" w:type="dxa"/>
            <w:shd w:val="clear" w:color="auto" w:fill="D9D9D9" w:themeFill="background1" w:themeFillShade="D9"/>
          </w:tcPr>
          <w:p w14:paraId="6E71C80A" w14:textId="07A96400" w:rsidR="00492012" w:rsidRDefault="00492012" w:rsidP="00492012">
            <w:pPr>
              <w:rPr>
                <w:b/>
              </w:rPr>
            </w:pPr>
            <w:r>
              <w:rPr>
                <w:b/>
              </w:rPr>
              <w:t>Disability Category</w:t>
            </w:r>
          </w:p>
        </w:tc>
        <w:tc>
          <w:tcPr>
            <w:tcW w:w="697" w:type="dxa"/>
            <w:shd w:val="clear" w:color="auto" w:fill="D9D9D9" w:themeFill="background1" w:themeFillShade="D9"/>
          </w:tcPr>
          <w:p w14:paraId="5A6D1D3D" w14:textId="086E0229" w:rsidR="00492012" w:rsidRDefault="00492012" w:rsidP="00492012">
            <w:pPr>
              <w:rPr>
                <w:b/>
              </w:rPr>
            </w:pPr>
            <w:r>
              <w:rPr>
                <w:b/>
              </w:rPr>
              <w:t>%</w:t>
            </w:r>
          </w:p>
        </w:tc>
        <w:tc>
          <w:tcPr>
            <w:tcW w:w="884" w:type="dxa"/>
            <w:shd w:val="clear" w:color="auto" w:fill="D9D9D9" w:themeFill="background1" w:themeFillShade="D9"/>
          </w:tcPr>
          <w:p w14:paraId="1E142810" w14:textId="6D8E72BC" w:rsidR="00492012" w:rsidRDefault="00492012" w:rsidP="00492012">
            <w:pPr>
              <w:rPr>
                <w:b/>
              </w:rPr>
            </w:pPr>
            <w:r>
              <w:rPr>
                <w:b/>
              </w:rPr>
              <w:t>No:</w:t>
            </w:r>
          </w:p>
        </w:tc>
        <w:tc>
          <w:tcPr>
            <w:tcW w:w="701" w:type="dxa"/>
            <w:shd w:val="clear" w:color="auto" w:fill="D9D9D9" w:themeFill="background1" w:themeFillShade="D9"/>
          </w:tcPr>
          <w:p w14:paraId="2EE73612" w14:textId="52B7BA65" w:rsidR="00492012" w:rsidRDefault="00492012" w:rsidP="00492012">
            <w:pPr>
              <w:rPr>
                <w:b/>
              </w:rPr>
            </w:pPr>
            <w:r>
              <w:rPr>
                <w:b/>
              </w:rPr>
              <w:t>%</w:t>
            </w:r>
          </w:p>
        </w:tc>
        <w:tc>
          <w:tcPr>
            <w:tcW w:w="884" w:type="dxa"/>
            <w:shd w:val="clear" w:color="auto" w:fill="D9D9D9" w:themeFill="background1" w:themeFillShade="D9"/>
          </w:tcPr>
          <w:p w14:paraId="0651AE2E" w14:textId="6D768BC1" w:rsidR="00492012" w:rsidRDefault="00492012" w:rsidP="00492012">
            <w:pPr>
              <w:rPr>
                <w:b/>
              </w:rPr>
            </w:pPr>
            <w:r>
              <w:rPr>
                <w:b/>
              </w:rPr>
              <w:t>No:</w:t>
            </w:r>
          </w:p>
        </w:tc>
        <w:tc>
          <w:tcPr>
            <w:tcW w:w="697" w:type="dxa"/>
            <w:shd w:val="clear" w:color="auto" w:fill="D9D9D9" w:themeFill="background1" w:themeFillShade="D9"/>
          </w:tcPr>
          <w:p w14:paraId="5F231267" w14:textId="77DC6DDC" w:rsidR="00492012" w:rsidRDefault="00492012" w:rsidP="00492012">
            <w:pPr>
              <w:rPr>
                <w:b/>
              </w:rPr>
            </w:pPr>
            <w:r>
              <w:rPr>
                <w:b/>
              </w:rPr>
              <w:t>%</w:t>
            </w:r>
          </w:p>
        </w:tc>
        <w:tc>
          <w:tcPr>
            <w:tcW w:w="958" w:type="dxa"/>
            <w:shd w:val="clear" w:color="auto" w:fill="D9D9D9" w:themeFill="background1" w:themeFillShade="D9"/>
          </w:tcPr>
          <w:p w14:paraId="0693CF50" w14:textId="5E6F8FC6" w:rsidR="00492012" w:rsidRDefault="00492012" w:rsidP="00492012">
            <w:pPr>
              <w:rPr>
                <w:b/>
              </w:rPr>
            </w:pPr>
            <w:r>
              <w:rPr>
                <w:b/>
              </w:rPr>
              <w:t>No:</w:t>
            </w:r>
          </w:p>
        </w:tc>
        <w:tc>
          <w:tcPr>
            <w:tcW w:w="697" w:type="dxa"/>
            <w:shd w:val="clear" w:color="auto" w:fill="D9D9D9" w:themeFill="background1" w:themeFillShade="D9"/>
          </w:tcPr>
          <w:p w14:paraId="103A126E" w14:textId="78EB8CB2" w:rsidR="00492012" w:rsidRDefault="00492012" w:rsidP="00492012">
            <w:pPr>
              <w:rPr>
                <w:b/>
              </w:rPr>
            </w:pPr>
            <w:r>
              <w:rPr>
                <w:b/>
              </w:rPr>
              <w:t>%</w:t>
            </w:r>
          </w:p>
        </w:tc>
        <w:tc>
          <w:tcPr>
            <w:tcW w:w="884" w:type="dxa"/>
            <w:shd w:val="clear" w:color="auto" w:fill="D9D9D9" w:themeFill="background1" w:themeFillShade="D9"/>
          </w:tcPr>
          <w:p w14:paraId="6F84F72B" w14:textId="7F818CD6" w:rsidR="00492012" w:rsidRDefault="00492012" w:rsidP="00492012">
            <w:pPr>
              <w:rPr>
                <w:b/>
              </w:rPr>
            </w:pPr>
            <w:r>
              <w:rPr>
                <w:b/>
              </w:rPr>
              <w:t>No:</w:t>
            </w:r>
          </w:p>
        </w:tc>
        <w:tc>
          <w:tcPr>
            <w:tcW w:w="697" w:type="dxa"/>
            <w:shd w:val="clear" w:color="auto" w:fill="D9D9D9" w:themeFill="background1" w:themeFillShade="D9"/>
          </w:tcPr>
          <w:p w14:paraId="327683C1" w14:textId="2804D778" w:rsidR="00492012" w:rsidRDefault="00492012" w:rsidP="00492012">
            <w:pPr>
              <w:rPr>
                <w:b/>
              </w:rPr>
            </w:pPr>
            <w:r>
              <w:rPr>
                <w:b/>
              </w:rPr>
              <w:t>%</w:t>
            </w:r>
          </w:p>
        </w:tc>
        <w:tc>
          <w:tcPr>
            <w:tcW w:w="884" w:type="dxa"/>
            <w:shd w:val="clear" w:color="auto" w:fill="D9D9D9" w:themeFill="background1" w:themeFillShade="D9"/>
          </w:tcPr>
          <w:p w14:paraId="5B0B14EC" w14:textId="5CCAD575" w:rsidR="00492012" w:rsidRDefault="00492012" w:rsidP="00492012">
            <w:pPr>
              <w:rPr>
                <w:b/>
              </w:rPr>
            </w:pPr>
            <w:r>
              <w:rPr>
                <w:b/>
              </w:rPr>
              <w:t>No:</w:t>
            </w:r>
          </w:p>
        </w:tc>
      </w:tr>
      <w:tr w:rsidR="00492012" w14:paraId="1F5CF337" w14:textId="77777777" w:rsidTr="00054C57">
        <w:tc>
          <w:tcPr>
            <w:tcW w:w="2700" w:type="dxa"/>
            <w:hideMark/>
          </w:tcPr>
          <w:p w14:paraId="0F5F374C" w14:textId="77777777" w:rsidR="00492012" w:rsidRDefault="00492012">
            <w:pPr>
              <w:spacing w:line="336" w:lineRule="auto"/>
            </w:pPr>
            <w:r>
              <w:t>Yes</w:t>
            </w:r>
          </w:p>
        </w:tc>
        <w:tc>
          <w:tcPr>
            <w:tcW w:w="697" w:type="dxa"/>
            <w:hideMark/>
          </w:tcPr>
          <w:p w14:paraId="52D90C77" w14:textId="77777777" w:rsidR="00492012" w:rsidRDefault="00492012">
            <w:pPr>
              <w:spacing w:line="336" w:lineRule="auto"/>
              <w:jc w:val="center"/>
            </w:pPr>
            <w:r>
              <w:t>3%</w:t>
            </w:r>
          </w:p>
        </w:tc>
        <w:tc>
          <w:tcPr>
            <w:tcW w:w="884" w:type="dxa"/>
            <w:hideMark/>
          </w:tcPr>
          <w:p w14:paraId="6BC0115C" w14:textId="77777777" w:rsidR="00492012" w:rsidRDefault="00492012">
            <w:pPr>
              <w:spacing w:line="336" w:lineRule="auto"/>
              <w:jc w:val="center"/>
            </w:pPr>
            <w:r>
              <w:t>589</w:t>
            </w:r>
          </w:p>
        </w:tc>
        <w:tc>
          <w:tcPr>
            <w:tcW w:w="701" w:type="dxa"/>
            <w:hideMark/>
          </w:tcPr>
          <w:p w14:paraId="4266F859" w14:textId="77777777" w:rsidR="00492012" w:rsidRDefault="00492012">
            <w:pPr>
              <w:spacing w:line="336" w:lineRule="auto"/>
              <w:jc w:val="center"/>
            </w:pPr>
            <w:r>
              <w:t>3%</w:t>
            </w:r>
          </w:p>
        </w:tc>
        <w:tc>
          <w:tcPr>
            <w:tcW w:w="884" w:type="dxa"/>
            <w:hideMark/>
          </w:tcPr>
          <w:p w14:paraId="035246FA" w14:textId="77777777" w:rsidR="00492012" w:rsidRDefault="00492012">
            <w:pPr>
              <w:spacing w:line="336" w:lineRule="auto"/>
              <w:jc w:val="center"/>
            </w:pPr>
            <w:r>
              <w:t>558</w:t>
            </w:r>
          </w:p>
        </w:tc>
        <w:tc>
          <w:tcPr>
            <w:tcW w:w="697" w:type="dxa"/>
            <w:hideMark/>
          </w:tcPr>
          <w:p w14:paraId="067993BB" w14:textId="77777777" w:rsidR="00492012" w:rsidRDefault="00492012">
            <w:pPr>
              <w:spacing w:line="336" w:lineRule="auto"/>
              <w:jc w:val="center"/>
            </w:pPr>
            <w:r>
              <w:t>3%</w:t>
            </w:r>
          </w:p>
        </w:tc>
        <w:tc>
          <w:tcPr>
            <w:tcW w:w="958" w:type="dxa"/>
            <w:hideMark/>
          </w:tcPr>
          <w:p w14:paraId="0125152D" w14:textId="77777777" w:rsidR="00492012" w:rsidRDefault="00492012">
            <w:pPr>
              <w:spacing w:line="336" w:lineRule="auto"/>
              <w:jc w:val="center"/>
            </w:pPr>
            <w:r>
              <w:t>529</w:t>
            </w:r>
          </w:p>
        </w:tc>
        <w:tc>
          <w:tcPr>
            <w:tcW w:w="697" w:type="dxa"/>
            <w:hideMark/>
          </w:tcPr>
          <w:p w14:paraId="06AA1836" w14:textId="77777777" w:rsidR="00492012" w:rsidRDefault="00492012">
            <w:pPr>
              <w:spacing w:line="336" w:lineRule="auto"/>
              <w:jc w:val="center"/>
            </w:pPr>
            <w:r>
              <w:t>3%</w:t>
            </w:r>
          </w:p>
        </w:tc>
        <w:tc>
          <w:tcPr>
            <w:tcW w:w="884" w:type="dxa"/>
            <w:hideMark/>
          </w:tcPr>
          <w:p w14:paraId="466F9508" w14:textId="77777777" w:rsidR="00492012" w:rsidRDefault="00492012">
            <w:pPr>
              <w:spacing w:line="336" w:lineRule="auto"/>
              <w:jc w:val="center"/>
            </w:pPr>
            <w:r>
              <w:t>510</w:t>
            </w:r>
          </w:p>
        </w:tc>
        <w:tc>
          <w:tcPr>
            <w:tcW w:w="697" w:type="dxa"/>
            <w:hideMark/>
          </w:tcPr>
          <w:p w14:paraId="41B521EE" w14:textId="77777777" w:rsidR="00492012" w:rsidRDefault="00492012">
            <w:pPr>
              <w:spacing w:line="336" w:lineRule="auto"/>
              <w:jc w:val="center"/>
            </w:pPr>
            <w:r>
              <w:t>3%</w:t>
            </w:r>
          </w:p>
        </w:tc>
        <w:tc>
          <w:tcPr>
            <w:tcW w:w="884" w:type="dxa"/>
            <w:hideMark/>
          </w:tcPr>
          <w:p w14:paraId="5CE38472" w14:textId="77777777" w:rsidR="00492012" w:rsidRDefault="00492012">
            <w:pPr>
              <w:spacing w:line="336" w:lineRule="auto"/>
              <w:jc w:val="center"/>
            </w:pPr>
            <w:r>
              <w:t>542</w:t>
            </w:r>
          </w:p>
        </w:tc>
      </w:tr>
      <w:tr w:rsidR="00492012" w14:paraId="234CB40C" w14:textId="77777777" w:rsidTr="00054C57">
        <w:tc>
          <w:tcPr>
            <w:tcW w:w="2700" w:type="dxa"/>
            <w:hideMark/>
          </w:tcPr>
          <w:p w14:paraId="4BEB4ABD" w14:textId="77777777" w:rsidR="00492012" w:rsidRDefault="00492012">
            <w:pPr>
              <w:spacing w:line="336" w:lineRule="auto"/>
            </w:pPr>
            <w:r>
              <w:t>No</w:t>
            </w:r>
          </w:p>
        </w:tc>
        <w:tc>
          <w:tcPr>
            <w:tcW w:w="697" w:type="dxa"/>
            <w:hideMark/>
          </w:tcPr>
          <w:p w14:paraId="1C9F129F" w14:textId="77777777" w:rsidR="00492012" w:rsidRDefault="00492012">
            <w:pPr>
              <w:spacing w:line="336" w:lineRule="auto"/>
              <w:jc w:val="center"/>
            </w:pPr>
            <w:r>
              <w:t>86%</w:t>
            </w:r>
          </w:p>
        </w:tc>
        <w:tc>
          <w:tcPr>
            <w:tcW w:w="884" w:type="dxa"/>
            <w:hideMark/>
          </w:tcPr>
          <w:p w14:paraId="1D9A2F10" w14:textId="77777777" w:rsidR="00492012" w:rsidRDefault="00492012">
            <w:pPr>
              <w:spacing w:line="336" w:lineRule="auto"/>
              <w:jc w:val="center"/>
            </w:pPr>
            <w:r>
              <w:t>14698</w:t>
            </w:r>
          </w:p>
        </w:tc>
        <w:tc>
          <w:tcPr>
            <w:tcW w:w="701" w:type="dxa"/>
            <w:hideMark/>
          </w:tcPr>
          <w:p w14:paraId="3F0C2F5C" w14:textId="77777777" w:rsidR="00492012" w:rsidRDefault="00492012">
            <w:pPr>
              <w:spacing w:line="336" w:lineRule="auto"/>
              <w:jc w:val="center"/>
            </w:pPr>
            <w:r>
              <w:t>85%</w:t>
            </w:r>
          </w:p>
        </w:tc>
        <w:tc>
          <w:tcPr>
            <w:tcW w:w="884" w:type="dxa"/>
            <w:hideMark/>
          </w:tcPr>
          <w:p w14:paraId="5181BF40" w14:textId="77777777" w:rsidR="00492012" w:rsidRDefault="00492012">
            <w:pPr>
              <w:spacing w:line="336" w:lineRule="auto"/>
              <w:jc w:val="center"/>
            </w:pPr>
            <w:r>
              <w:t>14949</w:t>
            </w:r>
          </w:p>
        </w:tc>
        <w:tc>
          <w:tcPr>
            <w:tcW w:w="697" w:type="dxa"/>
            <w:hideMark/>
          </w:tcPr>
          <w:p w14:paraId="7992EA7D" w14:textId="77777777" w:rsidR="00492012" w:rsidRDefault="00492012">
            <w:pPr>
              <w:spacing w:line="336" w:lineRule="auto"/>
              <w:jc w:val="center"/>
            </w:pPr>
            <w:r>
              <w:t>84%</w:t>
            </w:r>
          </w:p>
        </w:tc>
        <w:tc>
          <w:tcPr>
            <w:tcW w:w="958" w:type="dxa"/>
            <w:hideMark/>
          </w:tcPr>
          <w:p w14:paraId="143AC15D" w14:textId="77777777" w:rsidR="00492012" w:rsidRDefault="00492012">
            <w:pPr>
              <w:spacing w:line="336" w:lineRule="auto"/>
              <w:jc w:val="center"/>
            </w:pPr>
            <w:r>
              <w:t>14879</w:t>
            </w:r>
          </w:p>
        </w:tc>
        <w:tc>
          <w:tcPr>
            <w:tcW w:w="697" w:type="dxa"/>
            <w:hideMark/>
          </w:tcPr>
          <w:p w14:paraId="2D18BB51" w14:textId="77777777" w:rsidR="00492012" w:rsidRDefault="00492012">
            <w:pPr>
              <w:spacing w:line="336" w:lineRule="auto"/>
              <w:jc w:val="center"/>
            </w:pPr>
            <w:r>
              <w:t>85%</w:t>
            </w:r>
          </w:p>
        </w:tc>
        <w:tc>
          <w:tcPr>
            <w:tcW w:w="884" w:type="dxa"/>
            <w:hideMark/>
          </w:tcPr>
          <w:p w14:paraId="28D6E48D" w14:textId="77777777" w:rsidR="00492012" w:rsidRDefault="00492012">
            <w:pPr>
              <w:spacing w:line="336" w:lineRule="auto"/>
              <w:jc w:val="center"/>
            </w:pPr>
            <w:r>
              <w:t>14816</w:t>
            </w:r>
          </w:p>
        </w:tc>
        <w:tc>
          <w:tcPr>
            <w:tcW w:w="697" w:type="dxa"/>
            <w:hideMark/>
          </w:tcPr>
          <w:p w14:paraId="570AABB2" w14:textId="77777777" w:rsidR="00492012" w:rsidRDefault="00492012">
            <w:pPr>
              <w:spacing w:line="336" w:lineRule="auto"/>
              <w:jc w:val="center"/>
            </w:pPr>
            <w:r>
              <w:t>85%</w:t>
            </w:r>
          </w:p>
        </w:tc>
        <w:tc>
          <w:tcPr>
            <w:tcW w:w="884" w:type="dxa"/>
            <w:hideMark/>
          </w:tcPr>
          <w:p w14:paraId="4F69A787" w14:textId="77777777" w:rsidR="00492012" w:rsidRDefault="00492012">
            <w:pPr>
              <w:spacing w:line="336" w:lineRule="auto"/>
              <w:jc w:val="center"/>
            </w:pPr>
            <w:r>
              <w:t>14806</w:t>
            </w:r>
          </w:p>
        </w:tc>
      </w:tr>
      <w:tr w:rsidR="00492012" w14:paraId="1494CEB6" w14:textId="77777777" w:rsidTr="00054C57">
        <w:tc>
          <w:tcPr>
            <w:tcW w:w="2700" w:type="dxa"/>
            <w:hideMark/>
          </w:tcPr>
          <w:p w14:paraId="50A3E735" w14:textId="77777777" w:rsidR="00492012" w:rsidRDefault="00492012">
            <w:pPr>
              <w:spacing w:line="336" w:lineRule="auto"/>
            </w:pPr>
            <w:r>
              <w:t>Choose not to Disclose</w:t>
            </w:r>
          </w:p>
        </w:tc>
        <w:tc>
          <w:tcPr>
            <w:tcW w:w="697" w:type="dxa"/>
            <w:hideMark/>
          </w:tcPr>
          <w:p w14:paraId="3AE9B498" w14:textId="77777777" w:rsidR="00492012" w:rsidRDefault="00492012">
            <w:pPr>
              <w:spacing w:line="336" w:lineRule="auto"/>
              <w:jc w:val="center"/>
            </w:pPr>
            <w:r>
              <w:t>9%</w:t>
            </w:r>
          </w:p>
        </w:tc>
        <w:tc>
          <w:tcPr>
            <w:tcW w:w="884" w:type="dxa"/>
            <w:hideMark/>
          </w:tcPr>
          <w:p w14:paraId="32C20AFA" w14:textId="77777777" w:rsidR="00492012" w:rsidRDefault="00492012">
            <w:pPr>
              <w:spacing w:line="336" w:lineRule="auto"/>
              <w:jc w:val="center"/>
            </w:pPr>
            <w:r>
              <w:t>1527</w:t>
            </w:r>
          </w:p>
        </w:tc>
        <w:tc>
          <w:tcPr>
            <w:tcW w:w="701" w:type="dxa"/>
            <w:hideMark/>
          </w:tcPr>
          <w:p w14:paraId="592BF7E7" w14:textId="77777777" w:rsidR="00492012" w:rsidRDefault="00492012">
            <w:pPr>
              <w:spacing w:line="336" w:lineRule="auto"/>
              <w:jc w:val="center"/>
            </w:pPr>
            <w:r>
              <w:t>9%</w:t>
            </w:r>
          </w:p>
        </w:tc>
        <w:tc>
          <w:tcPr>
            <w:tcW w:w="884" w:type="dxa"/>
            <w:hideMark/>
          </w:tcPr>
          <w:p w14:paraId="06D24604" w14:textId="77777777" w:rsidR="00492012" w:rsidRDefault="00492012">
            <w:pPr>
              <w:spacing w:line="336" w:lineRule="auto"/>
              <w:jc w:val="center"/>
            </w:pPr>
            <w:r>
              <w:t>1652</w:t>
            </w:r>
          </w:p>
        </w:tc>
        <w:tc>
          <w:tcPr>
            <w:tcW w:w="697" w:type="dxa"/>
            <w:hideMark/>
          </w:tcPr>
          <w:p w14:paraId="4BD4CCE9" w14:textId="77777777" w:rsidR="00492012" w:rsidRDefault="00492012">
            <w:pPr>
              <w:spacing w:line="336" w:lineRule="auto"/>
              <w:jc w:val="center"/>
            </w:pPr>
            <w:r>
              <w:t>10%</w:t>
            </w:r>
          </w:p>
        </w:tc>
        <w:tc>
          <w:tcPr>
            <w:tcW w:w="958" w:type="dxa"/>
            <w:hideMark/>
          </w:tcPr>
          <w:p w14:paraId="3DC5EF18" w14:textId="77777777" w:rsidR="00492012" w:rsidRDefault="00492012">
            <w:pPr>
              <w:spacing w:line="336" w:lineRule="auto"/>
              <w:jc w:val="center"/>
            </w:pPr>
            <w:r>
              <w:t>1737</w:t>
            </w:r>
          </w:p>
        </w:tc>
        <w:tc>
          <w:tcPr>
            <w:tcW w:w="697" w:type="dxa"/>
            <w:hideMark/>
          </w:tcPr>
          <w:p w14:paraId="6D724D7F" w14:textId="77777777" w:rsidR="00492012" w:rsidRDefault="00492012">
            <w:pPr>
              <w:spacing w:line="336" w:lineRule="auto"/>
              <w:jc w:val="center"/>
            </w:pPr>
            <w:r>
              <w:t>10%</w:t>
            </w:r>
          </w:p>
        </w:tc>
        <w:tc>
          <w:tcPr>
            <w:tcW w:w="884" w:type="dxa"/>
            <w:hideMark/>
          </w:tcPr>
          <w:p w14:paraId="551402E9" w14:textId="77777777" w:rsidR="00492012" w:rsidRDefault="00492012">
            <w:pPr>
              <w:spacing w:line="336" w:lineRule="auto"/>
              <w:jc w:val="center"/>
            </w:pPr>
            <w:r>
              <w:t>1828</w:t>
            </w:r>
          </w:p>
        </w:tc>
        <w:tc>
          <w:tcPr>
            <w:tcW w:w="697" w:type="dxa"/>
            <w:hideMark/>
          </w:tcPr>
          <w:p w14:paraId="7BC0958F" w14:textId="77777777" w:rsidR="00492012" w:rsidRDefault="00492012">
            <w:pPr>
              <w:spacing w:line="336" w:lineRule="auto"/>
              <w:jc w:val="center"/>
            </w:pPr>
            <w:r>
              <w:t>11%</w:t>
            </w:r>
          </w:p>
        </w:tc>
        <w:tc>
          <w:tcPr>
            <w:tcW w:w="884" w:type="dxa"/>
            <w:hideMark/>
          </w:tcPr>
          <w:p w14:paraId="263684E3" w14:textId="77777777" w:rsidR="00492012" w:rsidRDefault="00492012">
            <w:pPr>
              <w:spacing w:line="336" w:lineRule="auto"/>
              <w:jc w:val="center"/>
            </w:pPr>
            <w:r>
              <w:t>1957</w:t>
            </w:r>
          </w:p>
        </w:tc>
      </w:tr>
      <w:tr w:rsidR="00492012" w14:paraId="2AC15C98" w14:textId="77777777" w:rsidTr="00054C57">
        <w:tc>
          <w:tcPr>
            <w:tcW w:w="2700" w:type="dxa"/>
            <w:hideMark/>
          </w:tcPr>
          <w:p w14:paraId="2BCAD238" w14:textId="77777777" w:rsidR="00492012" w:rsidRDefault="00492012">
            <w:pPr>
              <w:spacing w:line="336" w:lineRule="auto"/>
            </w:pPr>
            <w:r>
              <w:t>Not Recorded</w:t>
            </w:r>
          </w:p>
        </w:tc>
        <w:tc>
          <w:tcPr>
            <w:tcW w:w="697" w:type="dxa"/>
            <w:hideMark/>
          </w:tcPr>
          <w:p w14:paraId="1EEF675E" w14:textId="77777777" w:rsidR="00492012" w:rsidRDefault="00492012">
            <w:pPr>
              <w:spacing w:line="336" w:lineRule="auto"/>
              <w:jc w:val="center"/>
            </w:pPr>
            <w:r>
              <w:t>1%</w:t>
            </w:r>
          </w:p>
        </w:tc>
        <w:tc>
          <w:tcPr>
            <w:tcW w:w="884" w:type="dxa"/>
            <w:hideMark/>
          </w:tcPr>
          <w:p w14:paraId="615D3D64" w14:textId="77777777" w:rsidR="00492012" w:rsidRDefault="00492012">
            <w:pPr>
              <w:spacing w:line="336" w:lineRule="auto"/>
              <w:jc w:val="center"/>
            </w:pPr>
            <w:r>
              <w:t>226</w:t>
            </w:r>
          </w:p>
        </w:tc>
        <w:tc>
          <w:tcPr>
            <w:tcW w:w="701" w:type="dxa"/>
            <w:hideMark/>
          </w:tcPr>
          <w:p w14:paraId="510900AA" w14:textId="77777777" w:rsidR="00492012" w:rsidRDefault="00492012">
            <w:pPr>
              <w:spacing w:line="336" w:lineRule="auto"/>
              <w:jc w:val="center"/>
            </w:pPr>
            <w:r>
              <w:t>2%</w:t>
            </w:r>
          </w:p>
        </w:tc>
        <w:tc>
          <w:tcPr>
            <w:tcW w:w="884" w:type="dxa"/>
            <w:hideMark/>
          </w:tcPr>
          <w:p w14:paraId="616B63B4" w14:textId="77777777" w:rsidR="00492012" w:rsidRDefault="00492012">
            <w:pPr>
              <w:spacing w:line="336" w:lineRule="auto"/>
              <w:jc w:val="center"/>
            </w:pPr>
            <w:r>
              <w:t>372</w:t>
            </w:r>
          </w:p>
        </w:tc>
        <w:tc>
          <w:tcPr>
            <w:tcW w:w="697" w:type="dxa"/>
            <w:hideMark/>
          </w:tcPr>
          <w:p w14:paraId="6FDCEA72" w14:textId="77777777" w:rsidR="00492012" w:rsidRDefault="00492012">
            <w:pPr>
              <w:spacing w:line="336" w:lineRule="auto"/>
              <w:jc w:val="center"/>
            </w:pPr>
            <w:r>
              <w:t>3%</w:t>
            </w:r>
          </w:p>
        </w:tc>
        <w:tc>
          <w:tcPr>
            <w:tcW w:w="958" w:type="dxa"/>
            <w:hideMark/>
          </w:tcPr>
          <w:p w14:paraId="091B1380" w14:textId="77777777" w:rsidR="00492012" w:rsidRDefault="00492012">
            <w:pPr>
              <w:spacing w:line="336" w:lineRule="auto"/>
              <w:jc w:val="center"/>
            </w:pPr>
            <w:r>
              <w:t>548</w:t>
            </w:r>
          </w:p>
        </w:tc>
        <w:tc>
          <w:tcPr>
            <w:tcW w:w="697" w:type="dxa"/>
            <w:hideMark/>
          </w:tcPr>
          <w:p w14:paraId="6EC7C12E" w14:textId="77777777" w:rsidR="00492012" w:rsidRDefault="00492012">
            <w:pPr>
              <w:spacing w:line="336" w:lineRule="auto"/>
              <w:jc w:val="center"/>
            </w:pPr>
            <w:r>
              <w:t>2%</w:t>
            </w:r>
          </w:p>
        </w:tc>
        <w:tc>
          <w:tcPr>
            <w:tcW w:w="884" w:type="dxa"/>
            <w:hideMark/>
          </w:tcPr>
          <w:p w14:paraId="004AFDF2" w14:textId="77777777" w:rsidR="00492012" w:rsidRDefault="00492012">
            <w:pPr>
              <w:spacing w:line="336" w:lineRule="auto"/>
              <w:jc w:val="center"/>
            </w:pPr>
            <w:r>
              <w:t>361</w:t>
            </w:r>
          </w:p>
        </w:tc>
        <w:tc>
          <w:tcPr>
            <w:tcW w:w="697" w:type="dxa"/>
            <w:hideMark/>
          </w:tcPr>
          <w:p w14:paraId="57FCE6AF" w14:textId="77777777" w:rsidR="00492012" w:rsidRDefault="00492012">
            <w:pPr>
              <w:spacing w:line="336" w:lineRule="auto"/>
              <w:jc w:val="center"/>
            </w:pPr>
            <w:r>
              <w:t>1%</w:t>
            </w:r>
          </w:p>
        </w:tc>
        <w:tc>
          <w:tcPr>
            <w:tcW w:w="884" w:type="dxa"/>
            <w:hideMark/>
          </w:tcPr>
          <w:p w14:paraId="1C2AA324" w14:textId="77777777" w:rsidR="00492012" w:rsidRDefault="00492012">
            <w:pPr>
              <w:spacing w:line="336" w:lineRule="auto"/>
              <w:jc w:val="center"/>
            </w:pPr>
            <w:r>
              <w:t>122</w:t>
            </w:r>
          </w:p>
        </w:tc>
      </w:tr>
    </w:tbl>
    <w:p w14:paraId="7504A1B6" w14:textId="77777777" w:rsidR="00492012" w:rsidRDefault="00492012" w:rsidP="00793DD5">
      <w:pPr>
        <w:tabs>
          <w:tab w:val="left" w:pos="5400"/>
        </w:tabs>
      </w:pPr>
    </w:p>
    <w:tbl>
      <w:tblPr>
        <w:tblStyle w:val="TableGrid"/>
        <w:tblW w:w="10632" w:type="dxa"/>
        <w:tblInd w:w="-572" w:type="dxa"/>
        <w:tblLook w:val="04A0" w:firstRow="1" w:lastRow="0" w:firstColumn="1" w:lastColumn="0" w:noHBand="0" w:noVBand="1"/>
        <w:tblCaption w:val="Table of Police Staff"/>
        <w:tblDescription w:val="Table of Police Staff"/>
      </w:tblPr>
      <w:tblGrid>
        <w:gridCol w:w="2694"/>
        <w:gridCol w:w="708"/>
        <w:gridCol w:w="851"/>
        <w:gridCol w:w="850"/>
        <w:gridCol w:w="851"/>
        <w:gridCol w:w="709"/>
        <w:gridCol w:w="850"/>
        <w:gridCol w:w="709"/>
        <w:gridCol w:w="963"/>
        <w:gridCol w:w="697"/>
        <w:gridCol w:w="750"/>
      </w:tblGrid>
      <w:tr w:rsidR="00492012" w14:paraId="52ECA1D1" w14:textId="77777777" w:rsidTr="00054C57">
        <w:trPr>
          <w:tblHeader/>
        </w:trPr>
        <w:tc>
          <w:tcPr>
            <w:tcW w:w="2694" w:type="dxa"/>
            <w:shd w:val="clear" w:color="auto" w:fill="D9D9D9" w:themeFill="background1" w:themeFillShade="D9"/>
          </w:tcPr>
          <w:p w14:paraId="05C2DE79" w14:textId="69D9E2ED" w:rsidR="00492012" w:rsidRPr="00557306" w:rsidRDefault="00492012" w:rsidP="00837DE7">
            <w:pPr>
              <w:rPr>
                <w:b/>
              </w:rPr>
            </w:pPr>
            <w:r>
              <w:rPr>
                <w:b/>
              </w:rPr>
              <w:t>Police Staff</w:t>
            </w:r>
          </w:p>
        </w:tc>
        <w:tc>
          <w:tcPr>
            <w:tcW w:w="1559" w:type="dxa"/>
            <w:gridSpan w:val="2"/>
            <w:shd w:val="clear" w:color="auto" w:fill="D9D9D9" w:themeFill="background1" w:themeFillShade="D9"/>
          </w:tcPr>
          <w:p w14:paraId="1FDD7764" w14:textId="77777777" w:rsidR="00492012" w:rsidRPr="00557306" w:rsidRDefault="00492012" w:rsidP="00837DE7">
            <w:pPr>
              <w:rPr>
                <w:b/>
              </w:rPr>
            </w:pPr>
            <w:r>
              <w:rPr>
                <w:b/>
              </w:rPr>
              <w:t>31/03/22</w:t>
            </w:r>
          </w:p>
        </w:tc>
        <w:tc>
          <w:tcPr>
            <w:tcW w:w="1701" w:type="dxa"/>
            <w:gridSpan w:val="2"/>
            <w:shd w:val="clear" w:color="auto" w:fill="D9D9D9" w:themeFill="background1" w:themeFillShade="D9"/>
          </w:tcPr>
          <w:p w14:paraId="0E39E9FC" w14:textId="77777777" w:rsidR="00492012" w:rsidRPr="00557306" w:rsidRDefault="00492012" w:rsidP="00837DE7">
            <w:pPr>
              <w:rPr>
                <w:b/>
              </w:rPr>
            </w:pPr>
            <w:r>
              <w:rPr>
                <w:b/>
              </w:rPr>
              <w:t>31/03/21</w:t>
            </w:r>
          </w:p>
        </w:tc>
        <w:tc>
          <w:tcPr>
            <w:tcW w:w="1559" w:type="dxa"/>
            <w:gridSpan w:val="2"/>
            <w:shd w:val="clear" w:color="auto" w:fill="D9D9D9" w:themeFill="background1" w:themeFillShade="D9"/>
          </w:tcPr>
          <w:p w14:paraId="5ED213EE" w14:textId="77777777" w:rsidR="00492012" w:rsidRPr="00557306" w:rsidRDefault="00492012" w:rsidP="00837DE7">
            <w:pPr>
              <w:rPr>
                <w:b/>
              </w:rPr>
            </w:pPr>
            <w:r>
              <w:rPr>
                <w:b/>
              </w:rPr>
              <w:t>31/03/20</w:t>
            </w:r>
          </w:p>
        </w:tc>
        <w:tc>
          <w:tcPr>
            <w:tcW w:w="1672" w:type="dxa"/>
            <w:gridSpan w:val="2"/>
            <w:shd w:val="clear" w:color="auto" w:fill="D9D9D9" w:themeFill="background1" w:themeFillShade="D9"/>
          </w:tcPr>
          <w:p w14:paraId="3C5371D2" w14:textId="77777777" w:rsidR="00492012" w:rsidRPr="00557306" w:rsidRDefault="00492012" w:rsidP="00837DE7">
            <w:pPr>
              <w:rPr>
                <w:b/>
              </w:rPr>
            </w:pPr>
            <w:r>
              <w:rPr>
                <w:b/>
              </w:rPr>
              <w:t>31/03/19</w:t>
            </w:r>
          </w:p>
        </w:tc>
        <w:tc>
          <w:tcPr>
            <w:tcW w:w="1447" w:type="dxa"/>
            <w:gridSpan w:val="2"/>
            <w:shd w:val="clear" w:color="auto" w:fill="D9D9D9" w:themeFill="background1" w:themeFillShade="D9"/>
          </w:tcPr>
          <w:p w14:paraId="68424F64" w14:textId="77777777" w:rsidR="00492012" w:rsidRDefault="00492012" w:rsidP="00837DE7">
            <w:pPr>
              <w:rPr>
                <w:b/>
              </w:rPr>
            </w:pPr>
            <w:r>
              <w:rPr>
                <w:b/>
              </w:rPr>
              <w:t>31/03/18</w:t>
            </w:r>
          </w:p>
        </w:tc>
      </w:tr>
      <w:tr w:rsidR="00054C57" w14:paraId="5CB15A76" w14:textId="77777777" w:rsidTr="00054C57">
        <w:trPr>
          <w:tblHeader/>
        </w:trPr>
        <w:tc>
          <w:tcPr>
            <w:tcW w:w="2694" w:type="dxa"/>
            <w:shd w:val="clear" w:color="auto" w:fill="D9D9D9" w:themeFill="background1" w:themeFillShade="D9"/>
          </w:tcPr>
          <w:p w14:paraId="5B08BDBE" w14:textId="77777777" w:rsidR="00492012" w:rsidRDefault="00492012" w:rsidP="00837DE7">
            <w:pPr>
              <w:rPr>
                <w:b/>
              </w:rPr>
            </w:pPr>
            <w:r>
              <w:rPr>
                <w:b/>
              </w:rPr>
              <w:t>Disability Category</w:t>
            </w:r>
          </w:p>
        </w:tc>
        <w:tc>
          <w:tcPr>
            <w:tcW w:w="708" w:type="dxa"/>
            <w:shd w:val="clear" w:color="auto" w:fill="D9D9D9" w:themeFill="background1" w:themeFillShade="D9"/>
          </w:tcPr>
          <w:p w14:paraId="796414A9" w14:textId="77777777" w:rsidR="00492012" w:rsidRDefault="00492012" w:rsidP="00837DE7">
            <w:pPr>
              <w:rPr>
                <w:b/>
              </w:rPr>
            </w:pPr>
            <w:r>
              <w:rPr>
                <w:b/>
              </w:rPr>
              <w:t>%</w:t>
            </w:r>
          </w:p>
        </w:tc>
        <w:tc>
          <w:tcPr>
            <w:tcW w:w="851" w:type="dxa"/>
            <w:shd w:val="clear" w:color="auto" w:fill="D9D9D9" w:themeFill="background1" w:themeFillShade="D9"/>
          </w:tcPr>
          <w:p w14:paraId="0F799427" w14:textId="77777777" w:rsidR="00492012" w:rsidRDefault="00492012" w:rsidP="00837DE7">
            <w:pPr>
              <w:rPr>
                <w:b/>
              </w:rPr>
            </w:pPr>
            <w:r>
              <w:rPr>
                <w:b/>
              </w:rPr>
              <w:t>No:</w:t>
            </w:r>
          </w:p>
        </w:tc>
        <w:tc>
          <w:tcPr>
            <w:tcW w:w="850" w:type="dxa"/>
            <w:shd w:val="clear" w:color="auto" w:fill="D9D9D9" w:themeFill="background1" w:themeFillShade="D9"/>
          </w:tcPr>
          <w:p w14:paraId="46356047" w14:textId="77777777" w:rsidR="00492012" w:rsidRDefault="00492012" w:rsidP="00837DE7">
            <w:pPr>
              <w:rPr>
                <w:b/>
              </w:rPr>
            </w:pPr>
            <w:r>
              <w:rPr>
                <w:b/>
              </w:rPr>
              <w:t>%</w:t>
            </w:r>
          </w:p>
        </w:tc>
        <w:tc>
          <w:tcPr>
            <w:tcW w:w="851" w:type="dxa"/>
            <w:shd w:val="clear" w:color="auto" w:fill="D9D9D9" w:themeFill="background1" w:themeFillShade="D9"/>
          </w:tcPr>
          <w:p w14:paraId="08BB61E8" w14:textId="77777777" w:rsidR="00492012" w:rsidRDefault="00492012" w:rsidP="00837DE7">
            <w:pPr>
              <w:rPr>
                <w:b/>
              </w:rPr>
            </w:pPr>
            <w:r>
              <w:rPr>
                <w:b/>
              </w:rPr>
              <w:t>No:</w:t>
            </w:r>
          </w:p>
        </w:tc>
        <w:tc>
          <w:tcPr>
            <w:tcW w:w="709" w:type="dxa"/>
            <w:shd w:val="clear" w:color="auto" w:fill="D9D9D9" w:themeFill="background1" w:themeFillShade="D9"/>
          </w:tcPr>
          <w:p w14:paraId="17A7BA28" w14:textId="77777777" w:rsidR="00492012" w:rsidRDefault="00492012" w:rsidP="00837DE7">
            <w:pPr>
              <w:rPr>
                <w:b/>
              </w:rPr>
            </w:pPr>
            <w:r>
              <w:rPr>
                <w:b/>
              </w:rPr>
              <w:t>%</w:t>
            </w:r>
          </w:p>
        </w:tc>
        <w:tc>
          <w:tcPr>
            <w:tcW w:w="850" w:type="dxa"/>
            <w:shd w:val="clear" w:color="auto" w:fill="D9D9D9" w:themeFill="background1" w:themeFillShade="D9"/>
          </w:tcPr>
          <w:p w14:paraId="189D3ED7" w14:textId="77777777" w:rsidR="00492012" w:rsidRDefault="00492012" w:rsidP="00837DE7">
            <w:pPr>
              <w:rPr>
                <w:b/>
              </w:rPr>
            </w:pPr>
            <w:r>
              <w:rPr>
                <w:b/>
              </w:rPr>
              <w:t>No:</w:t>
            </w:r>
          </w:p>
        </w:tc>
        <w:tc>
          <w:tcPr>
            <w:tcW w:w="709" w:type="dxa"/>
            <w:shd w:val="clear" w:color="auto" w:fill="D9D9D9" w:themeFill="background1" w:themeFillShade="D9"/>
          </w:tcPr>
          <w:p w14:paraId="63807B52" w14:textId="77777777" w:rsidR="00492012" w:rsidRDefault="00492012" w:rsidP="00837DE7">
            <w:pPr>
              <w:rPr>
                <w:b/>
              </w:rPr>
            </w:pPr>
            <w:r>
              <w:rPr>
                <w:b/>
              </w:rPr>
              <w:t>%</w:t>
            </w:r>
          </w:p>
        </w:tc>
        <w:tc>
          <w:tcPr>
            <w:tcW w:w="963" w:type="dxa"/>
            <w:shd w:val="clear" w:color="auto" w:fill="D9D9D9" w:themeFill="background1" w:themeFillShade="D9"/>
          </w:tcPr>
          <w:p w14:paraId="5307E1FD" w14:textId="77777777" w:rsidR="00492012" w:rsidRDefault="00492012" w:rsidP="00837DE7">
            <w:pPr>
              <w:rPr>
                <w:b/>
              </w:rPr>
            </w:pPr>
            <w:r>
              <w:rPr>
                <w:b/>
              </w:rPr>
              <w:t>No:</w:t>
            </w:r>
          </w:p>
        </w:tc>
        <w:tc>
          <w:tcPr>
            <w:tcW w:w="697" w:type="dxa"/>
            <w:shd w:val="clear" w:color="auto" w:fill="D9D9D9" w:themeFill="background1" w:themeFillShade="D9"/>
          </w:tcPr>
          <w:p w14:paraId="707581A5" w14:textId="77777777" w:rsidR="00492012" w:rsidRDefault="00492012" w:rsidP="00837DE7">
            <w:pPr>
              <w:rPr>
                <w:b/>
              </w:rPr>
            </w:pPr>
            <w:r>
              <w:rPr>
                <w:b/>
              </w:rPr>
              <w:t>%</w:t>
            </w:r>
          </w:p>
        </w:tc>
        <w:tc>
          <w:tcPr>
            <w:tcW w:w="750" w:type="dxa"/>
            <w:shd w:val="clear" w:color="auto" w:fill="D9D9D9" w:themeFill="background1" w:themeFillShade="D9"/>
          </w:tcPr>
          <w:p w14:paraId="66FB95DE" w14:textId="77777777" w:rsidR="00492012" w:rsidRDefault="00492012" w:rsidP="00837DE7">
            <w:pPr>
              <w:rPr>
                <w:b/>
              </w:rPr>
            </w:pPr>
            <w:r>
              <w:rPr>
                <w:b/>
              </w:rPr>
              <w:t>No:</w:t>
            </w:r>
          </w:p>
        </w:tc>
      </w:tr>
      <w:tr w:rsidR="00492012" w14:paraId="78D0CE69" w14:textId="77777777" w:rsidTr="00054C57">
        <w:tc>
          <w:tcPr>
            <w:tcW w:w="2694" w:type="dxa"/>
            <w:hideMark/>
          </w:tcPr>
          <w:p w14:paraId="2E603A61" w14:textId="77777777" w:rsidR="00492012" w:rsidRDefault="00492012">
            <w:pPr>
              <w:spacing w:line="336" w:lineRule="auto"/>
            </w:pPr>
            <w:r>
              <w:t>Yes</w:t>
            </w:r>
          </w:p>
        </w:tc>
        <w:tc>
          <w:tcPr>
            <w:tcW w:w="708" w:type="dxa"/>
            <w:hideMark/>
          </w:tcPr>
          <w:p w14:paraId="3CAC7454" w14:textId="77777777" w:rsidR="00492012" w:rsidRDefault="00492012">
            <w:pPr>
              <w:spacing w:line="336" w:lineRule="auto"/>
              <w:jc w:val="center"/>
            </w:pPr>
            <w:r>
              <w:t>7%</w:t>
            </w:r>
          </w:p>
        </w:tc>
        <w:tc>
          <w:tcPr>
            <w:tcW w:w="851" w:type="dxa"/>
            <w:hideMark/>
          </w:tcPr>
          <w:p w14:paraId="3EF7933B" w14:textId="77777777" w:rsidR="00492012" w:rsidRDefault="00492012">
            <w:pPr>
              <w:spacing w:line="336" w:lineRule="auto"/>
              <w:jc w:val="center"/>
            </w:pPr>
            <w:r>
              <w:t>375</w:t>
            </w:r>
          </w:p>
        </w:tc>
        <w:tc>
          <w:tcPr>
            <w:tcW w:w="850" w:type="dxa"/>
            <w:hideMark/>
          </w:tcPr>
          <w:p w14:paraId="3AD81AAC" w14:textId="77777777" w:rsidR="00492012" w:rsidRDefault="00492012">
            <w:pPr>
              <w:spacing w:line="336" w:lineRule="auto"/>
              <w:jc w:val="center"/>
            </w:pPr>
            <w:r>
              <w:t>7%</w:t>
            </w:r>
          </w:p>
        </w:tc>
        <w:tc>
          <w:tcPr>
            <w:tcW w:w="851" w:type="dxa"/>
            <w:hideMark/>
          </w:tcPr>
          <w:p w14:paraId="0F8402F7" w14:textId="77777777" w:rsidR="00492012" w:rsidRDefault="00492012">
            <w:pPr>
              <w:spacing w:line="336" w:lineRule="auto"/>
              <w:jc w:val="center"/>
            </w:pPr>
            <w:r>
              <w:t>378</w:t>
            </w:r>
          </w:p>
        </w:tc>
        <w:tc>
          <w:tcPr>
            <w:tcW w:w="709" w:type="dxa"/>
            <w:hideMark/>
          </w:tcPr>
          <w:p w14:paraId="56728656" w14:textId="77777777" w:rsidR="00492012" w:rsidRDefault="00492012">
            <w:pPr>
              <w:spacing w:line="336" w:lineRule="auto"/>
              <w:jc w:val="center"/>
            </w:pPr>
            <w:r>
              <w:t>7%</w:t>
            </w:r>
          </w:p>
        </w:tc>
        <w:tc>
          <w:tcPr>
            <w:tcW w:w="850" w:type="dxa"/>
            <w:hideMark/>
          </w:tcPr>
          <w:p w14:paraId="02986B76" w14:textId="77777777" w:rsidR="00492012" w:rsidRDefault="00492012">
            <w:pPr>
              <w:spacing w:line="336" w:lineRule="auto"/>
              <w:jc w:val="center"/>
            </w:pPr>
            <w:r>
              <w:t>365</w:t>
            </w:r>
          </w:p>
        </w:tc>
        <w:tc>
          <w:tcPr>
            <w:tcW w:w="709" w:type="dxa"/>
            <w:hideMark/>
          </w:tcPr>
          <w:p w14:paraId="2C5F35A8" w14:textId="77777777" w:rsidR="00492012" w:rsidRDefault="00492012">
            <w:pPr>
              <w:spacing w:line="336" w:lineRule="auto"/>
              <w:jc w:val="center"/>
            </w:pPr>
            <w:r>
              <w:t>7%</w:t>
            </w:r>
          </w:p>
        </w:tc>
        <w:tc>
          <w:tcPr>
            <w:tcW w:w="963" w:type="dxa"/>
            <w:hideMark/>
          </w:tcPr>
          <w:p w14:paraId="5B9A32D1" w14:textId="77777777" w:rsidR="00492012" w:rsidRDefault="00492012">
            <w:pPr>
              <w:spacing w:line="336" w:lineRule="auto"/>
              <w:jc w:val="center"/>
            </w:pPr>
            <w:r>
              <w:t>342</w:t>
            </w:r>
          </w:p>
        </w:tc>
        <w:tc>
          <w:tcPr>
            <w:tcW w:w="697" w:type="dxa"/>
            <w:hideMark/>
          </w:tcPr>
          <w:p w14:paraId="459C6307" w14:textId="77777777" w:rsidR="00492012" w:rsidRDefault="00492012">
            <w:pPr>
              <w:spacing w:line="336" w:lineRule="auto"/>
              <w:jc w:val="center"/>
            </w:pPr>
            <w:r>
              <w:t>7%</w:t>
            </w:r>
          </w:p>
        </w:tc>
        <w:tc>
          <w:tcPr>
            <w:tcW w:w="750" w:type="dxa"/>
            <w:hideMark/>
          </w:tcPr>
          <w:p w14:paraId="1B8FDAFD" w14:textId="77777777" w:rsidR="00492012" w:rsidRDefault="00492012">
            <w:pPr>
              <w:spacing w:line="336" w:lineRule="auto"/>
              <w:jc w:val="center"/>
            </w:pPr>
            <w:r>
              <w:t>333</w:t>
            </w:r>
          </w:p>
        </w:tc>
      </w:tr>
      <w:tr w:rsidR="00492012" w14:paraId="0B3E477F" w14:textId="77777777" w:rsidTr="00054C57">
        <w:tc>
          <w:tcPr>
            <w:tcW w:w="2694" w:type="dxa"/>
            <w:hideMark/>
          </w:tcPr>
          <w:p w14:paraId="7D8B7C51" w14:textId="77777777" w:rsidR="00492012" w:rsidRDefault="00492012">
            <w:pPr>
              <w:spacing w:line="336" w:lineRule="auto"/>
            </w:pPr>
            <w:r>
              <w:t>No</w:t>
            </w:r>
          </w:p>
        </w:tc>
        <w:tc>
          <w:tcPr>
            <w:tcW w:w="708" w:type="dxa"/>
            <w:hideMark/>
          </w:tcPr>
          <w:p w14:paraId="6B2D1819" w14:textId="77777777" w:rsidR="00492012" w:rsidRDefault="00492012">
            <w:pPr>
              <w:spacing w:line="336" w:lineRule="auto"/>
              <w:jc w:val="center"/>
            </w:pPr>
            <w:r>
              <w:t>86%</w:t>
            </w:r>
          </w:p>
        </w:tc>
        <w:tc>
          <w:tcPr>
            <w:tcW w:w="851" w:type="dxa"/>
            <w:hideMark/>
          </w:tcPr>
          <w:p w14:paraId="3C026DD8" w14:textId="77777777" w:rsidR="00492012" w:rsidRDefault="00492012">
            <w:pPr>
              <w:spacing w:line="336" w:lineRule="auto"/>
              <w:jc w:val="center"/>
            </w:pPr>
            <w:r>
              <w:t>4710</w:t>
            </w:r>
          </w:p>
        </w:tc>
        <w:tc>
          <w:tcPr>
            <w:tcW w:w="850" w:type="dxa"/>
            <w:hideMark/>
          </w:tcPr>
          <w:p w14:paraId="443CCD90" w14:textId="77777777" w:rsidR="00492012" w:rsidRDefault="00492012">
            <w:pPr>
              <w:spacing w:line="336" w:lineRule="auto"/>
              <w:jc w:val="center"/>
            </w:pPr>
            <w:r>
              <w:t>86%</w:t>
            </w:r>
          </w:p>
        </w:tc>
        <w:tc>
          <w:tcPr>
            <w:tcW w:w="851" w:type="dxa"/>
            <w:hideMark/>
          </w:tcPr>
          <w:p w14:paraId="6BA6DBD6" w14:textId="77777777" w:rsidR="00492012" w:rsidRDefault="00492012">
            <w:pPr>
              <w:spacing w:line="336" w:lineRule="auto"/>
              <w:jc w:val="center"/>
            </w:pPr>
            <w:r>
              <w:t>4717</w:t>
            </w:r>
          </w:p>
        </w:tc>
        <w:tc>
          <w:tcPr>
            <w:tcW w:w="709" w:type="dxa"/>
            <w:hideMark/>
          </w:tcPr>
          <w:p w14:paraId="7B4C885D" w14:textId="77777777" w:rsidR="00492012" w:rsidRDefault="00492012">
            <w:pPr>
              <w:spacing w:line="336" w:lineRule="auto"/>
              <w:jc w:val="center"/>
            </w:pPr>
            <w:r>
              <w:t>85%</w:t>
            </w:r>
          </w:p>
        </w:tc>
        <w:tc>
          <w:tcPr>
            <w:tcW w:w="850" w:type="dxa"/>
            <w:hideMark/>
          </w:tcPr>
          <w:p w14:paraId="42186014" w14:textId="77777777" w:rsidR="00492012" w:rsidRDefault="00492012">
            <w:pPr>
              <w:spacing w:line="336" w:lineRule="auto"/>
              <w:jc w:val="center"/>
            </w:pPr>
            <w:r>
              <w:t>4632</w:t>
            </w:r>
          </w:p>
        </w:tc>
        <w:tc>
          <w:tcPr>
            <w:tcW w:w="709" w:type="dxa"/>
            <w:hideMark/>
          </w:tcPr>
          <w:p w14:paraId="3C2AC8B1" w14:textId="77777777" w:rsidR="00492012" w:rsidRDefault="00492012">
            <w:pPr>
              <w:spacing w:line="336" w:lineRule="auto"/>
              <w:jc w:val="center"/>
            </w:pPr>
            <w:r>
              <w:t>85%</w:t>
            </w:r>
          </w:p>
        </w:tc>
        <w:tc>
          <w:tcPr>
            <w:tcW w:w="963" w:type="dxa"/>
            <w:hideMark/>
          </w:tcPr>
          <w:p w14:paraId="5061F794" w14:textId="77777777" w:rsidR="00492012" w:rsidRDefault="00492012">
            <w:pPr>
              <w:spacing w:line="336" w:lineRule="auto"/>
              <w:jc w:val="center"/>
            </w:pPr>
            <w:r>
              <w:t>4451</w:t>
            </w:r>
          </w:p>
        </w:tc>
        <w:tc>
          <w:tcPr>
            <w:tcW w:w="697" w:type="dxa"/>
            <w:hideMark/>
          </w:tcPr>
          <w:p w14:paraId="5963DB54" w14:textId="77777777" w:rsidR="00492012" w:rsidRDefault="00492012">
            <w:pPr>
              <w:spacing w:line="336" w:lineRule="auto"/>
              <w:jc w:val="center"/>
            </w:pPr>
            <w:r>
              <w:t>84%</w:t>
            </w:r>
          </w:p>
        </w:tc>
        <w:tc>
          <w:tcPr>
            <w:tcW w:w="750" w:type="dxa"/>
            <w:hideMark/>
          </w:tcPr>
          <w:p w14:paraId="66E21B4D" w14:textId="77777777" w:rsidR="00492012" w:rsidRDefault="00492012">
            <w:pPr>
              <w:spacing w:line="336" w:lineRule="auto"/>
              <w:jc w:val="center"/>
            </w:pPr>
            <w:r>
              <w:t>4219</w:t>
            </w:r>
          </w:p>
        </w:tc>
      </w:tr>
      <w:tr w:rsidR="00492012" w14:paraId="75958B4E" w14:textId="77777777" w:rsidTr="00054C57">
        <w:tc>
          <w:tcPr>
            <w:tcW w:w="2694" w:type="dxa"/>
            <w:hideMark/>
          </w:tcPr>
          <w:p w14:paraId="6F49838A" w14:textId="77777777" w:rsidR="00492012" w:rsidRDefault="00492012">
            <w:pPr>
              <w:spacing w:line="336" w:lineRule="auto"/>
            </w:pPr>
            <w:r>
              <w:t>Choose not to Disclose</w:t>
            </w:r>
          </w:p>
        </w:tc>
        <w:tc>
          <w:tcPr>
            <w:tcW w:w="708" w:type="dxa"/>
            <w:hideMark/>
          </w:tcPr>
          <w:p w14:paraId="72482C02" w14:textId="77777777" w:rsidR="00492012" w:rsidRDefault="00492012">
            <w:pPr>
              <w:spacing w:line="336" w:lineRule="auto"/>
              <w:jc w:val="center"/>
            </w:pPr>
            <w:r>
              <w:t>6%</w:t>
            </w:r>
          </w:p>
        </w:tc>
        <w:tc>
          <w:tcPr>
            <w:tcW w:w="851" w:type="dxa"/>
            <w:hideMark/>
          </w:tcPr>
          <w:p w14:paraId="55CD31B3" w14:textId="77777777" w:rsidR="00492012" w:rsidRDefault="00492012">
            <w:pPr>
              <w:spacing w:line="336" w:lineRule="auto"/>
              <w:jc w:val="center"/>
            </w:pPr>
            <w:r>
              <w:t>315</w:t>
            </w:r>
          </w:p>
        </w:tc>
        <w:tc>
          <w:tcPr>
            <w:tcW w:w="850" w:type="dxa"/>
            <w:hideMark/>
          </w:tcPr>
          <w:p w14:paraId="3BF88C4D" w14:textId="77777777" w:rsidR="00492012" w:rsidRDefault="00492012">
            <w:pPr>
              <w:spacing w:line="336" w:lineRule="auto"/>
              <w:jc w:val="center"/>
            </w:pPr>
            <w:r>
              <w:t>6%</w:t>
            </w:r>
          </w:p>
        </w:tc>
        <w:tc>
          <w:tcPr>
            <w:tcW w:w="851" w:type="dxa"/>
            <w:hideMark/>
          </w:tcPr>
          <w:p w14:paraId="492B2B82" w14:textId="77777777" w:rsidR="00492012" w:rsidRDefault="00492012">
            <w:pPr>
              <w:spacing w:line="336" w:lineRule="auto"/>
              <w:jc w:val="center"/>
            </w:pPr>
            <w:r>
              <w:t>336</w:t>
            </w:r>
          </w:p>
        </w:tc>
        <w:tc>
          <w:tcPr>
            <w:tcW w:w="709" w:type="dxa"/>
            <w:hideMark/>
          </w:tcPr>
          <w:p w14:paraId="1830E349" w14:textId="77777777" w:rsidR="00492012" w:rsidRDefault="00492012">
            <w:pPr>
              <w:spacing w:line="336" w:lineRule="auto"/>
              <w:jc w:val="center"/>
            </w:pPr>
            <w:r>
              <w:t>7%</w:t>
            </w:r>
          </w:p>
        </w:tc>
        <w:tc>
          <w:tcPr>
            <w:tcW w:w="850" w:type="dxa"/>
            <w:hideMark/>
          </w:tcPr>
          <w:p w14:paraId="268C1ED2" w14:textId="77777777" w:rsidR="00492012" w:rsidRDefault="00492012">
            <w:pPr>
              <w:spacing w:line="336" w:lineRule="auto"/>
              <w:jc w:val="center"/>
            </w:pPr>
            <w:r>
              <w:t>359</w:t>
            </w:r>
          </w:p>
        </w:tc>
        <w:tc>
          <w:tcPr>
            <w:tcW w:w="709" w:type="dxa"/>
            <w:hideMark/>
          </w:tcPr>
          <w:p w14:paraId="688713B6" w14:textId="77777777" w:rsidR="00492012" w:rsidRDefault="00492012">
            <w:pPr>
              <w:spacing w:line="336" w:lineRule="auto"/>
              <w:jc w:val="center"/>
            </w:pPr>
            <w:r>
              <w:t>7%</w:t>
            </w:r>
          </w:p>
        </w:tc>
        <w:tc>
          <w:tcPr>
            <w:tcW w:w="963" w:type="dxa"/>
            <w:hideMark/>
          </w:tcPr>
          <w:p w14:paraId="210C1A84" w14:textId="77777777" w:rsidR="00492012" w:rsidRDefault="00492012">
            <w:pPr>
              <w:spacing w:line="336" w:lineRule="auto"/>
              <w:jc w:val="center"/>
            </w:pPr>
            <w:r>
              <w:t>383</w:t>
            </w:r>
          </w:p>
        </w:tc>
        <w:tc>
          <w:tcPr>
            <w:tcW w:w="697" w:type="dxa"/>
            <w:hideMark/>
          </w:tcPr>
          <w:p w14:paraId="6861F4EB" w14:textId="77777777" w:rsidR="00492012" w:rsidRDefault="00492012">
            <w:pPr>
              <w:spacing w:line="336" w:lineRule="auto"/>
              <w:jc w:val="center"/>
            </w:pPr>
            <w:r>
              <w:t>8%</w:t>
            </w:r>
          </w:p>
        </w:tc>
        <w:tc>
          <w:tcPr>
            <w:tcW w:w="750" w:type="dxa"/>
            <w:hideMark/>
          </w:tcPr>
          <w:p w14:paraId="10FDD9B4" w14:textId="77777777" w:rsidR="00492012" w:rsidRDefault="00492012">
            <w:pPr>
              <w:spacing w:line="336" w:lineRule="auto"/>
              <w:jc w:val="center"/>
            </w:pPr>
            <w:r>
              <w:t>405</w:t>
            </w:r>
          </w:p>
        </w:tc>
      </w:tr>
      <w:tr w:rsidR="00492012" w14:paraId="266064EC" w14:textId="77777777" w:rsidTr="00054C57">
        <w:tc>
          <w:tcPr>
            <w:tcW w:w="2694" w:type="dxa"/>
            <w:hideMark/>
          </w:tcPr>
          <w:p w14:paraId="050E2307" w14:textId="77777777" w:rsidR="00492012" w:rsidRDefault="00492012">
            <w:pPr>
              <w:spacing w:line="336" w:lineRule="auto"/>
            </w:pPr>
            <w:r>
              <w:t>Not Recorded</w:t>
            </w:r>
          </w:p>
        </w:tc>
        <w:tc>
          <w:tcPr>
            <w:tcW w:w="708" w:type="dxa"/>
            <w:hideMark/>
          </w:tcPr>
          <w:p w14:paraId="0A628868" w14:textId="77777777" w:rsidR="00492012" w:rsidRDefault="00492012">
            <w:pPr>
              <w:spacing w:line="336" w:lineRule="auto"/>
              <w:jc w:val="center"/>
            </w:pPr>
            <w:r>
              <w:t>1%</w:t>
            </w:r>
          </w:p>
        </w:tc>
        <w:tc>
          <w:tcPr>
            <w:tcW w:w="851" w:type="dxa"/>
            <w:hideMark/>
          </w:tcPr>
          <w:p w14:paraId="0117AE7D" w14:textId="77777777" w:rsidR="00492012" w:rsidRDefault="00492012">
            <w:pPr>
              <w:spacing w:line="336" w:lineRule="auto"/>
              <w:jc w:val="center"/>
            </w:pPr>
            <w:r>
              <w:t>84</w:t>
            </w:r>
          </w:p>
        </w:tc>
        <w:tc>
          <w:tcPr>
            <w:tcW w:w="850" w:type="dxa"/>
            <w:hideMark/>
          </w:tcPr>
          <w:p w14:paraId="048DA770" w14:textId="77777777" w:rsidR="00492012" w:rsidRDefault="00492012">
            <w:pPr>
              <w:spacing w:line="336" w:lineRule="auto"/>
              <w:jc w:val="center"/>
            </w:pPr>
            <w:r>
              <w:t>1%</w:t>
            </w:r>
          </w:p>
        </w:tc>
        <w:tc>
          <w:tcPr>
            <w:tcW w:w="851" w:type="dxa"/>
            <w:hideMark/>
          </w:tcPr>
          <w:p w14:paraId="495D25BE" w14:textId="77777777" w:rsidR="00492012" w:rsidRDefault="00492012">
            <w:pPr>
              <w:spacing w:line="336" w:lineRule="auto"/>
              <w:jc w:val="center"/>
            </w:pPr>
            <w:r>
              <w:t>68</w:t>
            </w:r>
          </w:p>
        </w:tc>
        <w:tc>
          <w:tcPr>
            <w:tcW w:w="709" w:type="dxa"/>
            <w:hideMark/>
          </w:tcPr>
          <w:p w14:paraId="157DB5E3" w14:textId="77777777" w:rsidR="00492012" w:rsidRDefault="00492012">
            <w:pPr>
              <w:spacing w:line="336" w:lineRule="auto"/>
              <w:jc w:val="center"/>
            </w:pPr>
            <w:r>
              <w:t>2%</w:t>
            </w:r>
          </w:p>
        </w:tc>
        <w:tc>
          <w:tcPr>
            <w:tcW w:w="850" w:type="dxa"/>
            <w:hideMark/>
          </w:tcPr>
          <w:p w14:paraId="12B7811C" w14:textId="77777777" w:rsidR="00492012" w:rsidRDefault="00492012">
            <w:pPr>
              <w:spacing w:line="336" w:lineRule="auto"/>
              <w:jc w:val="center"/>
            </w:pPr>
            <w:r>
              <w:t>99</w:t>
            </w:r>
          </w:p>
        </w:tc>
        <w:tc>
          <w:tcPr>
            <w:tcW w:w="709" w:type="dxa"/>
            <w:hideMark/>
          </w:tcPr>
          <w:p w14:paraId="24E0D921" w14:textId="77777777" w:rsidR="00492012" w:rsidRDefault="00492012">
            <w:pPr>
              <w:spacing w:line="336" w:lineRule="auto"/>
              <w:jc w:val="center"/>
            </w:pPr>
            <w:r>
              <w:t>1%</w:t>
            </w:r>
          </w:p>
        </w:tc>
        <w:tc>
          <w:tcPr>
            <w:tcW w:w="963" w:type="dxa"/>
            <w:hideMark/>
          </w:tcPr>
          <w:p w14:paraId="60F6852D" w14:textId="77777777" w:rsidR="00492012" w:rsidRDefault="00492012">
            <w:pPr>
              <w:spacing w:line="336" w:lineRule="auto"/>
              <w:jc w:val="center"/>
            </w:pPr>
            <w:r>
              <w:t>63</w:t>
            </w:r>
          </w:p>
        </w:tc>
        <w:tc>
          <w:tcPr>
            <w:tcW w:w="697" w:type="dxa"/>
            <w:hideMark/>
          </w:tcPr>
          <w:p w14:paraId="6C600668" w14:textId="77777777" w:rsidR="00492012" w:rsidRDefault="00492012">
            <w:pPr>
              <w:spacing w:line="336" w:lineRule="auto"/>
              <w:jc w:val="center"/>
            </w:pPr>
            <w:r>
              <w:t>1%</w:t>
            </w:r>
          </w:p>
        </w:tc>
        <w:tc>
          <w:tcPr>
            <w:tcW w:w="750" w:type="dxa"/>
            <w:hideMark/>
          </w:tcPr>
          <w:p w14:paraId="3AE2B5AC" w14:textId="77777777" w:rsidR="00492012" w:rsidRDefault="00492012">
            <w:pPr>
              <w:spacing w:line="336" w:lineRule="auto"/>
              <w:jc w:val="center"/>
            </w:pPr>
            <w:r>
              <w:t>55</w:t>
            </w:r>
          </w:p>
        </w:tc>
      </w:tr>
    </w:tbl>
    <w:p w14:paraId="39D6BC22" w14:textId="77777777" w:rsidR="00BF6B81" w:rsidRPr="00B11A55" w:rsidRDefault="00BF6B81" w:rsidP="00793DD5">
      <w:pPr>
        <w:tabs>
          <w:tab w:val="left" w:pos="5400"/>
        </w:tabs>
      </w:pP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67B501A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C69E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7D8F95D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C69E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37A0135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C69E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5BAE5AF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C69EE">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38B7CD5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C69E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2814CFF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C69EE">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60F86"/>
    <w:multiLevelType w:val="hybridMultilevel"/>
    <w:tmpl w:val="4D727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1"/>
  </w:num>
  <w:num w:numId="2" w16cid:durableId="9820036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54C57"/>
    <w:rsid w:val="00074F2E"/>
    <w:rsid w:val="00090F3B"/>
    <w:rsid w:val="000C32DF"/>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2012"/>
    <w:rsid w:val="00496A08"/>
    <w:rsid w:val="004E1605"/>
    <w:rsid w:val="004F653C"/>
    <w:rsid w:val="00540A52"/>
    <w:rsid w:val="00557306"/>
    <w:rsid w:val="0063530B"/>
    <w:rsid w:val="006D5799"/>
    <w:rsid w:val="00750D83"/>
    <w:rsid w:val="00793DD5"/>
    <w:rsid w:val="007D55F6"/>
    <w:rsid w:val="007F490F"/>
    <w:rsid w:val="0086779C"/>
    <w:rsid w:val="00874BFD"/>
    <w:rsid w:val="008964EF"/>
    <w:rsid w:val="008C69EE"/>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06832">
      <w:bodyDiv w:val="1"/>
      <w:marLeft w:val="0"/>
      <w:marRight w:val="0"/>
      <w:marTop w:val="0"/>
      <w:marBottom w:val="0"/>
      <w:divBdr>
        <w:top w:val="none" w:sz="0" w:space="0" w:color="auto"/>
        <w:left w:val="none" w:sz="0" w:space="0" w:color="auto"/>
        <w:bottom w:val="none" w:sz="0" w:space="0" w:color="auto"/>
        <w:right w:val="none" w:sz="0" w:space="0" w:color="auto"/>
      </w:divBdr>
    </w:div>
    <w:div w:id="1706100750">
      <w:bodyDiv w:val="1"/>
      <w:marLeft w:val="0"/>
      <w:marRight w:val="0"/>
      <w:marTop w:val="0"/>
      <w:marBottom w:val="0"/>
      <w:divBdr>
        <w:top w:val="none" w:sz="0" w:space="0" w:color="auto"/>
        <w:left w:val="none" w:sz="0" w:space="0" w:color="auto"/>
        <w:bottom w:val="none" w:sz="0" w:space="0" w:color="auto"/>
        <w:right w:val="none" w:sz="0" w:space="0" w:color="auto"/>
      </w:divBdr>
    </w:div>
    <w:div w:id="209265533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453</Words>
  <Characters>2586</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2023-08-25T10:25:00Z</cp:lastPrinted>
  <dcterms:created xsi:type="dcterms:W3CDTF">2021-10-06T12:31:00Z</dcterms:created>
  <dcterms:modified xsi:type="dcterms:W3CDTF">2023-08-25T10:25:00Z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