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9CF35CE" w14:textId="1DCD5D1B" w:rsidR="00006079" w:rsidRDefault="00B17211" w:rsidP="00006079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006079">
              <w:t>-1853</w:t>
            </w:r>
          </w:p>
          <w:p w14:paraId="34BDABA6" w14:textId="38C635BA" w:rsidR="00B17211" w:rsidRDefault="00456324" w:rsidP="0000607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6079">
              <w:t>20</w:t>
            </w:r>
            <w:r w:rsidR="00006079" w:rsidRPr="00006079">
              <w:rPr>
                <w:vertAlign w:val="superscript"/>
              </w:rPr>
              <w:t>th</w:t>
            </w:r>
            <w:r w:rsidR="0000607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C73DA8" w14:textId="77777777" w:rsidR="0042478E" w:rsidRDefault="0042478E" w:rsidP="0036503B">
      <w:pPr>
        <w:rPr>
          <w:b/>
        </w:rPr>
      </w:pPr>
    </w:p>
    <w:p w14:paraId="6F3D1E84" w14:textId="77777777" w:rsidR="00CC19A5" w:rsidRDefault="00CC19A5" w:rsidP="00CC19A5">
      <w:pPr>
        <w:pStyle w:val="Heading2"/>
        <w:rPr>
          <w:rFonts w:eastAsia="Times New Roman"/>
        </w:rPr>
      </w:pPr>
      <w:r>
        <w:rPr>
          <w:rFonts w:eastAsia="Times New Roman"/>
        </w:rPr>
        <w:t>1. What was the pass rate for the fitness stage of the Police Scotland assessment in the last three years, with a breakdown by year? </w:t>
      </w:r>
    </w:p>
    <w:p w14:paraId="34E0D0E9" w14:textId="699E3608" w:rsidR="0042478E" w:rsidRPr="00532672" w:rsidRDefault="00CC19A5" w:rsidP="00532672">
      <w:pPr>
        <w:pStyle w:val="Heading2"/>
        <w:rPr>
          <w:rFonts w:eastAsia="Times New Roman"/>
        </w:rPr>
      </w:pPr>
      <w:r>
        <w:rPr>
          <w:rFonts w:eastAsia="Times New Roman"/>
        </w:rPr>
        <w:t>-Can you include how many passed and how many failed?</w:t>
      </w:r>
    </w:p>
    <w:p w14:paraId="05FCF104" w14:textId="26F62F79" w:rsidR="00CC19A5" w:rsidRDefault="00ED7A55" w:rsidP="00CC19A5">
      <w:r>
        <w:t>Table 1 below details</w:t>
      </w:r>
      <w:r w:rsidR="00CC19A5">
        <w:t xml:space="preserve"> the fitness pass rate for the period 2022</w:t>
      </w:r>
      <w:r>
        <w:t xml:space="preserve"> </w:t>
      </w:r>
      <w:r w:rsidR="00CC19A5">
        <w:t xml:space="preserve">- </w:t>
      </w:r>
      <w:r w:rsidR="00AF1C44">
        <w:t>09/08/</w:t>
      </w:r>
      <w:r w:rsidR="00CC19A5">
        <w:t>2024</w:t>
      </w:r>
      <w:r w:rsidR="00AF1C44">
        <w:t xml:space="preserve"> (inclusive)</w:t>
      </w:r>
      <w:r w:rsidR="00CC19A5">
        <w:t xml:space="preserve"> broken down by year and by the number of passes and fails. </w:t>
      </w:r>
    </w:p>
    <w:p w14:paraId="27873742" w14:textId="7DFD5A41" w:rsidR="0042478E" w:rsidRDefault="0042478E" w:rsidP="00CC19A5">
      <w:r>
        <w:t>Table 1</w:t>
      </w:r>
    </w:p>
    <w:tbl>
      <w:tblPr>
        <w:tblStyle w:val="TableGrid"/>
        <w:tblW w:w="6712" w:type="dxa"/>
        <w:tblLook w:val="04A0" w:firstRow="1" w:lastRow="0" w:firstColumn="1" w:lastColumn="0" w:noHBand="0" w:noVBand="1"/>
      </w:tblPr>
      <w:tblGrid>
        <w:gridCol w:w="884"/>
        <w:gridCol w:w="2177"/>
        <w:gridCol w:w="1191"/>
        <w:gridCol w:w="1043"/>
        <w:gridCol w:w="1417"/>
      </w:tblGrid>
      <w:tr w:rsidR="00CC19A5" w:rsidRPr="00ED7A55" w14:paraId="56D30323" w14:textId="77777777" w:rsidTr="00ED7A55">
        <w:tc>
          <w:tcPr>
            <w:tcW w:w="884" w:type="dxa"/>
            <w:shd w:val="clear" w:color="auto" w:fill="D9D9D9" w:themeFill="background1" w:themeFillShade="D9"/>
          </w:tcPr>
          <w:p w14:paraId="78E009B1" w14:textId="1D6C66FA" w:rsidR="00CC19A5" w:rsidRPr="00ED7A55" w:rsidRDefault="00CC19A5" w:rsidP="00ED7A55">
            <w:pPr>
              <w:spacing w:line="240" w:lineRule="auto"/>
              <w:rPr>
                <w:b/>
                <w:bCs/>
              </w:rPr>
            </w:pPr>
            <w:r w:rsidRPr="00ED7A55">
              <w:rPr>
                <w:b/>
                <w:bCs/>
              </w:rPr>
              <w:t>Year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14:paraId="45E0D6D1" w14:textId="2F10D9CD" w:rsidR="00CC19A5" w:rsidRPr="00ED7A55" w:rsidRDefault="00CC19A5" w:rsidP="00ED7A55">
            <w:pPr>
              <w:spacing w:line="240" w:lineRule="auto"/>
              <w:rPr>
                <w:b/>
                <w:bCs/>
              </w:rPr>
            </w:pPr>
            <w:r w:rsidRPr="00ED7A55">
              <w:rPr>
                <w:b/>
                <w:bCs/>
              </w:rPr>
              <w:t>Number of tests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D9DF228" w14:textId="6313E1F6" w:rsidR="00CC19A5" w:rsidRPr="00ED7A55" w:rsidRDefault="00CC19A5" w:rsidP="00ED7A55">
            <w:pPr>
              <w:spacing w:line="240" w:lineRule="auto"/>
              <w:rPr>
                <w:b/>
                <w:bCs/>
              </w:rPr>
            </w:pPr>
            <w:r w:rsidRPr="00ED7A55">
              <w:rPr>
                <w:b/>
                <w:bCs/>
              </w:rPr>
              <w:t>Passed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0F5FC765" w14:textId="6467FD3F" w:rsidR="00CC19A5" w:rsidRPr="00ED7A55" w:rsidRDefault="00CC19A5" w:rsidP="00ED7A55">
            <w:pPr>
              <w:spacing w:line="240" w:lineRule="auto"/>
              <w:rPr>
                <w:b/>
                <w:bCs/>
              </w:rPr>
            </w:pPr>
            <w:r w:rsidRPr="00ED7A55">
              <w:rPr>
                <w:b/>
                <w:bCs/>
              </w:rPr>
              <w:t>Failed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8711F84" w14:textId="5A28B133" w:rsidR="00CC19A5" w:rsidRPr="00ED7A55" w:rsidRDefault="00CC19A5" w:rsidP="00ED7A55">
            <w:pPr>
              <w:spacing w:line="240" w:lineRule="auto"/>
              <w:rPr>
                <w:b/>
                <w:bCs/>
              </w:rPr>
            </w:pPr>
            <w:r w:rsidRPr="00ED7A55">
              <w:rPr>
                <w:b/>
                <w:bCs/>
              </w:rPr>
              <w:t>Pass rate</w:t>
            </w:r>
          </w:p>
        </w:tc>
      </w:tr>
      <w:tr w:rsidR="00CC19A5" w14:paraId="6033EF07" w14:textId="77777777" w:rsidTr="00ED7A55">
        <w:tc>
          <w:tcPr>
            <w:tcW w:w="884" w:type="dxa"/>
          </w:tcPr>
          <w:p w14:paraId="782C3D0A" w14:textId="273D469F" w:rsidR="00CC19A5" w:rsidRDefault="00CC19A5" w:rsidP="00ED7A55">
            <w:pPr>
              <w:spacing w:line="240" w:lineRule="auto"/>
            </w:pPr>
            <w:r>
              <w:t>2022</w:t>
            </w:r>
          </w:p>
        </w:tc>
        <w:tc>
          <w:tcPr>
            <w:tcW w:w="2177" w:type="dxa"/>
          </w:tcPr>
          <w:p w14:paraId="542E94FA" w14:textId="458AD92C" w:rsidR="00CC19A5" w:rsidRDefault="00CC19A5" w:rsidP="00ED7A55">
            <w:pPr>
              <w:spacing w:line="240" w:lineRule="auto"/>
            </w:pPr>
            <w:r>
              <w:t>2853</w:t>
            </w:r>
          </w:p>
        </w:tc>
        <w:tc>
          <w:tcPr>
            <w:tcW w:w="1191" w:type="dxa"/>
          </w:tcPr>
          <w:p w14:paraId="1A162DD6" w14:textId="5A527C6A" w:rsidR="00CC19A5" w:rsidRDefault="00CC19A5" w:rsidP="00ED7A55">
            <w:pPr>
              <w:spacing w:line="240" w:lineRule="auto"/>
            </w:pPr>
            <w:r>
              <w:t>2346</w:t>
            </w:r>
          </w:p>
        </w:tc>
        <w:tc>
          <w:tcPr>
            <w:tcW w:w="1043" w:type="dxa"/>
          </w:tcPr>
          <w:p w14:paraId="5FE93D9C" w14:textId="3735C325" w:rsidR="00CC19A5" w:rsidRDefault="00CC19A5" w:rsidP="00ED7A55">
            <w:pPr>
              <w:spacing w:line="240" w:lineRule="auto"/>
            </w:pPr>
            <w:r>
              <w:t>507</w:t>
            </w:r>
          </w:p>
        </w:tc>
        <w:tc>
          <w:tcPr>
            <w:tcW w:w="1417" w:type="dxa"/>
          </w:tcPr>
          <w:p w14:paraId="11ED85D5" w14:textId="15799580" w:rsidR="00CC19A5" w:rsidRDefault="00CC19A5" w:rsidP="00ED7A55">
            <w:pPr>
              <w:spacing w:line="240" w:lineRule="auto"/>
            </w:pPr>
            <w:r>
              <w:t>82%</w:t>
            </w:r>
          </w:p>
        </w:tc>
      </w:tr>
      <w:tr w:rsidR="00CC19A5" w14:paraId="1AAA22F0" w14:textId="77777777" w:rsidTr="00ED7A55">
        <w:tc>
          <w:tcPr>
            <w:tcW w:w="884" w:type="dxa"/>
          </w:tcPr>
          <w:p w14:paraId="4365D7A7" w14:textId="4305BD92" w:rsidR="00CC19A5" w:rsidRDefault="00CC19A5" w:rsidP="00ED7A55">
            <w:pPr>
              <w:spacing w:line="240" w:lineRule="auto"/>
            </w:pPr>
            <w:r>
              <w:t>2023</w:t>
            </w:r>
          </w:p>
        </w:tc>
        <w:tc>
          <w:tcPr>
            <w:tcW w:w="2177" w:type="dxa"/>
          </w:tcPr>
          <w:p w14:paraId="350F0207" w14:textId="22DE1652" w:rsidR="00CC19A5" w:rsidRDefault="00CC19A5" w:rsidP="00ED7A55">
            <w:pPr>
              <w:spacing w:line="240" w:lineRule="auto"/>
            </w:pPr>
            <w:r>
              <w:t>2320</w:t>
            </w:r>
          </w:p>
        </w:tc>
        <w:tc>
          <w:tcPr>
            <w:tcW w:w="1191" w:type="dxa"/>
          </w:tcPr>
          <w:p w14:paraId="1BCD90A6" w14:textId="3705E056" w:rsidR="00CC19A5" w:rsidRDefault="00CC19A5" w:rsidP="00ED7A55">
            <w:pPr>
              <w:spacing w:line="240" w:lineRule="auto"/>
            </w:pPr>
            <w:r>
              <w:t>1782</w:t>
            </w:r>
          </w:p>
        </w:tc>
        <w:tc>
          <w:tcPr>
            <w:tcW w:w="1043" w:type="dxa"/>
          </w:tcPr>
          <w:p w14:paraId="3832FC6F" w14:textId="14D90014" w:rsidR="00CC19A5" w:rsidRDefault="00CC19A5" w:rsidP="00ED7A55">
            <w:pPr>
              <w:spacing w:line="240" w:lineRule="auto"/>
            </w:pPr>
            <w:r>
              <w:t>538</w:t>
            </w:r>
          </w:p>
        </w:tc>
        <w:tc>
          <w:tcPr>
            <w:tcW w:w="1417" w:type="dxa"/>
          </w:tcPr>
          <w:p w14:paraId="170AF6C8" w14:textId="7C9F12BE" w:rsidR="00CC19A5" w:rsidRDefault="00CC19A5" w:rsidP="00ED7A55">
            <w:pPr>
              <w:spacing w:line="240" w:lineRule="auto"/>
            </w:pPr>
            <w:r>
              <w:t>76%</w:t>
            </w:r>
          </w:p>
        </w:tc>
      </w:tr>
      <w:tr w:rsidR="00CC19A5" w14:paraId="6E2818B0" w14:textId="77777777" w:rsidTr="00ED7A55">
        <w:tc>
          <w:tcPr>
            <w:tcW w:w="884" w:type="dxa"/>
          </w:tcPr>
          <w:p w14:paraId="0C0B0138" w14:textId="6C20E204" w:rsidR="00CC19A5" w:rsidRDefault="00CC19A5" w:rsidP="00ED7A55">
            <w:pPr>
              <w:spacing w:line="240" w:lineRule="auto"/>
            </w:pPr>
            <w:r>
              <w:t>2024</w:t>
            </w:r>
          </w:p>
        </w:tc>
        <w:tc>
          <w:tcPr>
            <w:tcW w:w="2177" w:type="dxa"/>
          </w:tcPr>
          <w:p w14:paraId="1D3A8562" w14:textId="33D779D1" w:rsidR="00CC19A5" w:rsidRDefault="00CC19A5" w:rsidP="00ED7A55">
            <w:pPr>
              <w:spacing w:line="240" w:lineRule="auto"/>
            </w:pPr>
            <w:r>
              <w:t>1555</w:t>
            </w:r>
          </w:p>
        </w:tc>
        <w:tc>
          <w:tcPr>
            <w:tcW w:w="1191" w:type="dxa"/>
          </w:tcPr>
          <w:p w14:paraId="691BB161" w14:textId="7FB91709" w:rsidR="00CC19A5" w:rsidRDefault="00CC19A5" w:rsidP="00ED7A55">
            <w:pPr>
              <w:spacing w:line="240" w:lineRule="auto"/>
            </w:pPr>
            <w:r>
              <w:t>1442</w:t>
            </w:r>
          </w:p>
        </w:tc>
        <w:tc>
          <w:tcPr>
            <w:tcW w:w="1043" w:type="dxa"/>
          </w:tcPr>
          <w:p w14:paraId="6670B997" w14:textId="7F47FD90" w:rsidR="00CC19A5" w:rsidRDefault="00CC19A5" w:rsidP="00ED7A55">
            <w:pPr>
              <w:spacing w:line="240" w:lineRule="auto"/>
            </w:pPr>
            <w:r>
              <w:t>113</w:t>
            </w:r>
          </w:p>
        </w:tc>
        <w:tc>
          <w:tcPr>
            <w:tcW w:w="1417" w:type="dxa"/>
          </w:tcPr>
          <w:p w14:paraId="0D8CD084" w14:textId="77641E42" w:rsidR="00CC19A5" w:rsidRDefault="00CC19A5" w:rsidP="00ED7A55">
            <w:pPr>
              <w:spacing w:line="240" w:lineRule="auto"/>
            </w:pPr>
            <w:r>
              <w:t>92%</w:t>
            </w:r>
          </w:p>
        </w:tc>
      </w:tr>
    </w:tbl>
    <w:p w14:paraId="2BCE0648" w14:textId="77777777" w:rsidR="00CC19A5" w:rsidRDefault="00CC19A5" w:rsidP="00CC19A5">
      <w:pPr>
        <w:pStyle w:val="Heading2"/>
        <w:rPr>
          <w:rFonts w:eastAsia="Times New Roman"/>
        </w:rPr>
      </w:pPr>
    </w:p>
    <w:p w14:paraId="65B232E3" w14:textId="758BC6FE" w:rsidR="0042478E" w:rsidRPr="00532672" w:rsidRDefault="00CC19A5" w:rsidP="00532672">
      <w:pPr>
        <w:pStyle w:val="Heading2"/>
        <w:rPr>
          <w:rFonts w:eastAsia="Times New Roman"/>
        </w:rPr>
      </w:pPr>
      <w:r>
        <w:rPr>
          <w:rFonts w:eastAsia="Times New Roman"/>
        </w:rPr>
        <w:t>2. How many non-</w:t>
      </w:r>
      <w:proofErr w:type="gramStart"/>
      <w:r>
        <w:rPr>
          <w:rFonts w:eastAsia="Times New Roman"/>
        </w:rPr>
        <w:t>crime</w:t>
      </w:r>
      <w:proofErr w:type="gramEnd"/>
      <w:r>
        <w:rPr>
          <w:rFonts w:eastAsia="Times New Roman"/>
        </w:rPr>
        <w:t xml:space="preserve"> hate incidents have been recorded in the last 12 months, including a breakdown per month and the date when the law/guidance changed for recording them?</w:t>
      </w:r>
    </w:p>
    <w:p w14:paraId="55B0CA91" w14:textId="5832911F" w:rsidR="0042478E" w:rsidRDefault="0042478E" w:rsidP="0042478E">
      <w:r>
        <w:t xml:space="preserve">The law regarding hate crimes changed on the 1 April 2024. </w:t>
      </w:r>
      <w:r w:rsidR="00ED7A55">
        <w:t xml:space="preserve"> </w:t>
      </w:r>
      <w:r>
        <w:t xml:space="preserve">Table 2 below </w:t>
      </w:r>
      <w:r w:rsidR="00ED7A55">
        <w:t xml:space="preserve">details </w:t>
      </w:r>
      <w:r>
        <w:t>recorded non</w:t>
      </w:r>
      <w:r w:rsidR="00ED7A55">
        <w:t>-</w:t>
      </w:r>
      <w:r>
        <w:t>crime</w:t>
      </w:r>
      <w:r w:rsidR="00ED7A55">
        <w:t xml:space="preserve"> hate incidents</w:t>
      </w:r>
      <w:r>
        <w:t xml:space="preserve"> for the period 1 January 2023 </w:t>
      </w:r>
      <w:r w:rsidR="00ED7A55">
        <w:t>to</w:t>
      </w:r>
      <w:r>
        <w:t xml:space="preserve"> 31 July 2024 inclusive. </w:t>
      </w:r>
    </w:p>
    <w:p w14:paraId="0E367327" w14:textId="61FD1A53" w:rsidR="0042478E" w:rsidRDefault="0042478E" w:rsidP="0042478E">
      <w: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1470"/>
      </w:tblGrid>
      <w:tr w:rsidR="00532672" w:rsidRPr="00ED7A55" w14:paraId="772C4CA7" w14:textId="77777777" w:rsidTr="00ED7A55">
        <w:trPr>
          <w:tblHeader/>
        </w:trPr>
        <w:tc>
          <w:tcPr>
            <w:tcW w:w="2125" w:type="dxa"/>
            <w:shd w:val="clear" w:color="auto" w:fill="D9D9D9" w:themeFill="background1" w:themeFillShade="D9"/>
          </w:tcPr>
          <w:p w14:paraId="275C89E8" w14:textId="4FB810C8" w:rsidR="00532672" w:rsidRPr="00ED7A55" w:rsidRDefault="00532672" w:rsidP="00ED7A55">
            <w:pPr>
              <w:spacing w:line="240" w:lineRule="auto"/>
              <w:rPr>
                <w:b/>
                <w:bCs/>
              </w:rPr>
            </w:pPr>
            <w:r w:rsidRPr="00ED7A55">
              <w:rPr>
                <w:b/>
                <w:bCs/>
              </w:rPr>
              <w:t>Month / year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24233EC8" w14:textId="72EB3247" w:rsidR="00532672" w:rsidRPr="00ED7A55" w:rsidRDefault="00532672" w:rsidP="00ED7A55">
            <w:pPr>
              <w:spacing w:line="240" w:lineRule="auto"/>
              <w:rPr>
                <w:b/>
                <w:bCs/>
              </w:rPr>
            </w:pPr>
            <w:r w:rsidRPr="00ED7A55">
              <w:rPr>
                <w:b/>
                <w:bCs/>
              </w:rPr>
              <w:t xml:space="preserve">Incidents </w:t>
            </w:r>
          </w:p>
        </w:tc>
      </w:tr>
      <w:tr w:rsidR="00532672" w14:paraId="2AC1AE1F" w14:textId="77777777" w:rsidTr="00ED7A55">
        <w:tc>
          <w:tcPr>
            <w:tcW w:w="2125" w:type="dxa"/>
            <w:shd w:val="clear" w:color="auto" w:fill="auto"/>
          </w:tcPr>
          <w:p w14:paraId="7985A63D" w14:textId="4B4BB708" w:rsidR="00532672" w:rsidRDefault="00532672" w:rsidP="00ED7A55">
            <w:pPr>
              <w:spacing w:line="240" w:lineRule="auto"/>
            </w:pPr>
            <w:r>
              <w:t>January 2023</w:t>
            </w:r>
          </w:p>
        </w:tc>
        <w:tc>
          <w:tcPr>
            <w:tcW w:w="1470" w:type="dxa"/>
          </w:tcPr>
          <w:p w14:paraId="174770DE" w14:textId="54CB3733" w:rsidR="00532672" w:rsidRDefault="00532672" w:rsidP="00ED7A55">
            <w:pPr>
              <w:spacing w:line="240" w:lineRule="auto"/>
            </w:pPr>
            <w:r>
              <w:t>80</w:t>
            </w:r>
          </w:p>
        </w:tc>
      </w:tr>
      <w:tr w:rsidR="00532672" w14:paraId="11879473" w14:textId="77777777" w:rsidTr="00ED7A55">
        <w:tc>
          <w:tcPr>
            <w:tcW w:w="2125" w:type="dxa"/>
            <w:shd w:val="clear" w:color="auto" w:fill="auto"/>
          </w:tcPr>
          <w:p w14:paraId="63419AF3" w14:textId="2290B054" w:rsidR="00532672" w:rsidRDefault="00532672" w:rsidP="00ED7A55">
            <w:pPr>
              <w:spacing w:line="240" w:lineRule="auto"/>
            </w:pPr>
            <w:r>
              <w:t>February 2023</w:t>
            </w:r>
          </w:p>
        </w:tc>
        <w:tc>
          <w:tcPr>
            <w:tcW w:w="1470" w:type="dxa"/>
          </w:tcPr>
          <w:p w14:paraId="66E24540" w14:textId="239FF7D6" w:rsidR="00532672" w:rsidRDefault="00532672" w:rsidP="00ED7A55">
            <w:pPr>
              <w:spacing w:line="240" w:lineRule="auto"/>
            </w:pPr>
            <w:r>
              <w:t>94</w:t>
            </w:r>
          </w:p>
        </w:tc>
      </w:tr>
      <w:tr w:rsidR="00532672" w14:paraId="00727FBB" w14:textId="77777777" w:rsidTr="00ED7A55">
        <w:tc>
          <w:tcPr>
            <w:tcW w:w="2125" w:type="dxa"/>
            <w:shd w:val="clear" w:color="auto" w:fill="auto"/>
          </w:tcPr>
          <w:p w14:paraId="1956BE58" w14:textId="5BCC9F79" w:rsidR="00532672" w:rsidRDefault="00532672" w:rsidP="00ED7A55">
            <w:pPr>
              <w:spacing w:line="240" w:lineRule="auto"/>
            </w:pPr>
            <w:r>
              <w:lastRenderedPageBreak/>
              <w:t>March 2023</w:t>
            </w:r>
          </w:p>
        </w:tc>
        <w:tc>
          <w:tcPr>
            <w:tcW w:w="1470" w:type="dxa"/>
          </w:tcPr>
          <w:p w14:paraId="2FD10325" w14:textId="4BDDD1F9" w:rsidR="00532672" w:rsidRDefault="00532672" w:rsidP="00ED7A55">
            <w:pPr>
              <w:spacing w:line="240" w:lineRule="auto"/>
            </w:pPr>
            <w:r>
              <w:t>114</w:t>
            </w:r>
          </w:p>
        </w:tc>
      </w:tr>
      <w:tr w:rsidR="00532672" w14:paraId="30905DCD" w14:textId="77777777" w:rsidTr="00ED7A55">
        <w:tc>
          <w:tcPr>
            <w:tcW w:w="2125" w:type="dxa"/>
            <w:shd w:val="clear" w:color="auto" w:fill="auto"/>
          </w:tcPr>
          <w:p w14:paraId="439AE1E1" w14:textId="19C5EF7F" w:rsidR="00532672" w:rsidRDefault="00532672" w:rsidP="00ED7A55">
            <w:pPr>
              <w:spacing w:line="240" w:lineRule="auto"/>
            </w:pPr>
            <w:r>
              <w:t>April 2023</w:t>
            </w:r>
          </w:p>
        </w:tc>
        <w:tc>
          <w:tcPr>
            <w:tcW w:w="1470" w:type="dxa"/>
          </w:tcPr>
          <w:p w14:paraId="27D85061" w14:textId="559CBE04" w:rsidR="00532672" w:rsidRDefault="00532672" w:rsidP="00ED7A55">
            <w:pPr>
              <w:spacing w:line="240" w:lineRule="auto"/>
            </w:pPr>
            <w:r>
              <w:t>104</w:t>
            </w:r>
          </w:p>
        </w:tc>
      </w:tr>
      <w:tr w:rsidR="00532672" w14:paraId="43BA2168" w14:textId="77777777" w:rsidTr="00ED7A55">
        <w:tc>
          <w:tcPr>
            <w:tcW w:w="2125" w:type="dxa"/>
            <w:shd w:val="clear" w:color="auto" w:fill="auto"/>
          </w:tcPr>
          <w:p w14:paraId="2D6B3CAB" w14:textId="632B8C3E" w:rsidR="00532672" w:rsidRDefault="00532672" w:rsidP="00ED7A55">
            <w:pPr>
              <w:spacing w:line="240" w:lineRule="auto"/>
            </w:pPr>
            <w:r>
              <w:t>May 2023</w:t>
            </w:r>
          </w:p>
        </w:tc>
        <w:tc>
          <w:tcPr>
            <w:tcW w:w="1470" w:type="dxa"/>
          </w:tcPr>
          <w:p w14:paraId="060332A2" w14:textId="1A95FF22" w:rsidR="00532672" w:rsidRDefault="00532672" w:rsidP="00ED7A55">
            <w:pPr>
              <w:spacing w:line="240" w:lineRule="auto"/>
            </w:pPr>
            <w:r>
              <w:t>128</w:t>
            </w:r>
          </w:p>
        </w:tc>
      </w:tr>
      <w:tr w:rsidR="00532672" w14:paraId="75CD5954" w14:textId="77777777" w:rsidTr="00ED7A55">
        <w:tc>
          <w:tcPr>
            <w:tcW w:w="2125" w:type="dxa"/>
            <w:shd w:val="clear" w:color="auto" w:fill="auto"/>
          </w:tcPr>
          <w:p w14:paraId="56A0613B" w14:textId="18CD4A2C" w:rsidR="00532672" w:rsidRDefault="00532672" w:rsidP="00ED7A55">
            <w:pPr>
              <w:spacing w:line="240" w:lineRule="auto"/>
            </w:pPr>
            <w:r>
              <w:t>June 2023</w:t>
            </w:r>
          </w:p>
        </w:tc>
        <w:tc>
          <w:tcPr>
            <w:tcW w:w="1470" w:type="dxa"/>
          </w:tcPr>
          <w:p w14:paraId="61BEF517" w14:textId="177B6C99" w:rsidR="00532672" w:rsidRDefault="00532672" w:rsidP="00ED7A55">
            <w:pPr>
              <w:spacing w:line="240" w:lineRule="auto"/>
            </w:pPr>
            <w:r>
              <w:t>123</w:t>
            </w:r>
          </w:p>
        </w:tc>
      </w:tr>
      <w:tr w:rsidR="00532672" w14:paraId="15FF8E6E" w14:textId="77777777" w:rsidTr="00ED7A55">
        <w:tc>
          <w:tcPr>
            <w:tcW w:w="2125" w:type="dxa"/>
            <w:shd w:val="clear" w:color="auto" w:fill="auto"/>
          </w:tcPr>
          <w:p w14:paraId="61E8F3E2" w14:textId="4B2C8D14" w:rsidR="00532672" w:rsidRDefault="00532672" w:rsidP="00ED7A55">
            <w:pPr>
              <w:spacing w:line="240" w:lineRule="auto"/>
            </w:pPr>
            <w:r>
              <w:t>July 2023</w:t>
            </w:r>
          </w:p>
        </w:tc>
        <w:tc>
          <w:tcPr>
            <w:tcW w:w="1470" w:type="dxa"/>
          </w:tcPr>
          <w:p w14:paraId="40E1156B" w14:textId="1EF43EF6" w:rsidR="00532672" w:rsidRDefault="00532672" w:rsidP="00ED7A55">
            <w:pPr>
              <w:spacing w:line="240" w:lineRule="auto"/>
            </w:pPr>
            <w:r>
              <w:t>87</w:t>
            </w:r>
          </w:p>
        </w:tc>
      </w:tr>
      <w:tr w:rsidR="00532672" w14:paraId="51B3CB26" w14:textId="77777777" w:rsidTr="00ED7A55">
        <w:tc>
          <w:tcPr>
            <w:tcW w:w="2125" w:type="dxa"/>
            <w:shd w:val="clear" w:color="auto" w:fill="auto"/>
          </w:tcPr>
          <w:p w14:paraId="0807BC4D" w14:textId="474784D3" w:rsidR="00532672" w:rsidRDefault="00532672" w:rsidP="00ED7A55">
            <w:pPr>
              <w:spacing w:line="240" w:lineRule="auto"/>
            </w:pPr>
            <w:r>
              <w:t>August 2023</w:t>
            </w:r>
          </w:p>
        </w:tc>
        <w:tc>
          <w:tcPr>
            <w:tcW w:w="1470" w:type="dxa"/>
          </w:tcPr>
          <w:p w14:paraId="2BCF7B23" w14:textId="3907EEEB" w:rsidR="00532672" w:rsidRDefault="00532672" w:rsidP="00ED7A55">
            <w:pPr>
              <w:spacing w:line="240" w:lineRule="auto"/>
            </w:pPr>
            <w:r>
              <w:t>94</w:t>
            </w:r>
          </w:p>
        </w:tc>
      </w:tr>
      <w:tr w:rsidR="00532672" w14:paraId="22F01B2F" w14:textId="77777777" w:rsidTr="00ED7A55">
        <w:tc>
          <w:tcPr>
            <w:tcW w:w="2125" w:type="dxa"/>
            <w:shd w:val="clear" w:color="auto" w:fill="auto"/>
          </w:tcPr>
          <w:p w14:paraId="79855E0C" w14:textId="7F38364F" w:rsidR="00532672" w:rsidRDefault="00532672" w:rsidP="00ED7A55">
            <w:pPr>
              <w:spacing w:line="240" w:lineRule="auto"/>
            </w:pPr>
            <w:r>
              <w:t>September 2023</w:t>
            </w:r>
          </w:p>
        </w:tc>
        <w:tc>
          <w:tcPr>
            <w:tcW w:w="1470" w:type="dxa"/>
          </w:tcPr>
          <w:p w14:paraId="0C75EC1F" w14:textId="0DF2D0D5" w:rsidR="00532672" w:rsidRDefault="00532672" w:rsidP="00ED7A55">
            <w:pPr>
              <w:spacing w:line="240" w:lineRule="auto"/>
            </w:pPr>
            <w:r>
              <w:t>107</w:t>
            </w:r>
          </w:p>
        </w:tc>
      </w:tr>
      <w:tr w:rsidR="00532672" w14:paraId="247B3CCE" w14:textId="77777777" w:rsidTr="00ED7A55">
        <w:tc>
          <w:tcPr>
            <w:tcW w:w="2125" w:type="dxa"/>
            <w:shd w:val="clear" w:color="auto" w:fill="auto"/>
          </w:tcPr>
          <w:p w14:paraId="704F9D35" w14:textId="74A43F1F" w:rsidR="00532672" w:rsidRDefault="00532672" w:rsidP="00ED7A55">
            <w:pPr>
              <w:spacing w:line="240" w:lineRule="auto"/>
            </w:pPr>
            <w:r>
              <w:t>October 2023</w:t>
            </w:r>
          </w:p>
        </w:tc>
        <w:tc>
          <w:tcPr>
            <w:tcW w:w="1470" w:type="dxa"/>
          </w:tcPr>
          <w:p w14:paraId="394EF0DE" w14:textId="22C8A206" w:rsidR="00532672" w:rsidRDefault="00532672" w:rsidP="00ED7A55">
            <w:pPr>
              <w:spacing w:line="240" w:lineRule="auto"/>
            </w:pPr>
            <w:r>
              <w:t>128</w:t>
            </w:r>
          </w:p>
        </w:tc>
      </w:tr>
      <w:tr w:rsidR="00532672" w14:paraId="64947C30" w14:textId="77777777" w:rsidTr="00ED7A55">
        <w:tc>
          <w:tcPr>
            <w:tcW w:w="2125" w:type="dxa"/>
            <w:shd w:val="clear" w:color="auto" w:fill="auto"/>
          </w:tcPr>
          <w:p w14:paraId="26D8819B" w14:textId="3BD7D387" w:rsidR="00532672" w:rsidRDefault="00532672" w:rsidP="00ED7A55">
            <w:pPr>
              <w:spacing w:line="240" w:lineRule="auto"/>
            </w:pPr>
            <w:r>
              <w:t>November 2023</w:t>
            </w:r>
          </w:p>
        </w:tc>
        <w:tc>
          <w:tcPr>
            <w:tcW w:w="1470" w:type="dxa"/>
          </w:tcPr>
          <w:p w14:paraId="5AF0D7D2" w14:textId="090B730C" w:rsidR="00532672" w:rsidRDefault="00532672" w:rsidP="00ED7A55">
            <w:pPr>
              <w:spacing w:line="240" w:lineRule="auto"/>
            </w:pPr>
            <w:r>
              <w:t>104</w:t>
            </w:r>
          </w:p>
        </w:tc>
      </w:tr>
      <w:tr w:rsidR="00532672" w14:paraId="57731E00" w14:textId="77777777" w:rsidTr="00ED7A55">
        <w:tc>
          <w:tcPr>
            <w:tcW w:w="2125" w:type="dxa"/>
            <w:shd w:val="clear" w:color="auto" w:fill="auto"/>
          </w:tcPr>
          <w:p w14:paraId="2F6D22AB" w14:textId="2405D54E" w:rsidR="00532672" w:rsidRDefault="00532672" w:rsidP="00ED7A55">
            <w:pPr>
              <w:spacing w:line="240" w:lineRule="auto"/>
            </w:pPr>
            <w:r>
              <w:t>December 2023</w:t>
            </w:r>
          </w:p>
        </w:tc>
        <w:tc>
          <w:tcPr>
            <w:tcW w:w="1470" w:type="dxa"/>
          </w:tcPr>
          <w:p w14:paraId="08D7BCD0" w14:textId="49725950" w:rsidR="00532672" w:rsidRDefault="00006079" w:rsidP="00ED7A55">
            <w:pPr>
              <w:spacing w:line="240" w:lineRule="auto"/>
            </w:pPr>
            <w:r>
              <w:t>131</w:t>
            </w:r>
          </w:p>
        </w:tc>
      </w:tr>
      <w:tr w:rsidR="00532672" w14:paraId="386C5F97" w14:textId="77777777" w:rsidTr="00ED7A55">
        <w:tc>
          <w:tcPr>
            <w:tcW w:w="2125" w:type="dxa"/>
            <w:shd w:val="clear" w:color="auto" w:fill="auto"/>
          </w:tcPr>
          <w:p w14:paraId="7652C6CE" w14:textId="7CC11265" w:rsidR="00532672" w:rsidRDefault="00532672" w:rsidP="00ED7A55">
            <w:pPr>
              <w:spacing w:line="240" w:lineRule="auto"/>
            </w:pPr>
            <w:r>
              <w:t>January 2024</w:t>
            </w:r>
          </w:p>
        </w:tc>
        <w:tc>
          <w:tcPr>
            <w:tcW w:w="1470" w:type="dxa"/>
          </w:tcPr>
          <w:p w14:paraId="60A1C0C0" w14:textId="28FBDAB7" w:rsidR="00532672" w:rsidRDefault="00006079" w:rsidP="00ED7A55">
            <w:pPr>
              <w:spacing w:line="240" w:lineRule="auto"/>
            </w:pPr>
            <w:r>
              <w:t>85</w:t>
            </w:r>
          </w:p>
        </w:tc>
      </w:tr>
      <w:tr w:rsidR="00532672" w14:paraId="786E118C" w14:textId="77777777" w:rsidTr="00ED7A55">
        <w:tc>
          <w:tcPr>
            <w:tcW w:w="2125" w:type="dxa"/>
            <w:shd w:val="clear" w:color="auto" w:fill="auto"/>
          </w:tcPr>
          <w:p w14:paraId="309BF587" w14:textId="5D1B5194" w:rsidR="00532672" w:rsidRDefault="00532672" w:rsidP="00ED7A55">
            <w:pPr>
              <w:spacing w:line="240" w:lineRule="auto"/>
            </w:pPr>
            <w:r>
              <w:t>February 2024</w:t>
            </w:r>
          </w:p>
        </w:tc>
        <w:tc>
          <w:tcPr>
            <w:tcW w:w="1470" w:type="dxa"/>
          </w:tcPr>
          <w:p w14:paraId="6A27156E" w14:textId="51CED20B" w:rsidR="00532672" w:rsidRDefault="00006079" w:rsidP="00ED7A55">
            <w:pPr>
              <w:spacing w:line="240" w:lineRule="auto"/>
            </w:pPr>
            <w:r>
              <w:t>109</w:t>
            </w:r>
          </w:p>
        </w:tc>
      </w:tr>
      <w:tr w:rsidR="00532672" w14:paraId="3988EDDD" w14:textId="77777777" w:rsidTr="00ED7A55">
        <w:tc>
          <w:tcPr>
            <w:tcW w:w="2125" w:type="dxa"/>
            <w:shd w:val="clear" w:color="auto" w:fill="auto"/>
          </w:tcPr>
          <w:p w14:paraId="31A419FA" w14:textId="474FE95F" w:rsidR="00532672" w:rsidRDefault="00532672" w:rsidP="00ED7A55">
            <w:pPr>
              <w:spacing w:line="240" w:lineRule="auto"/>
            </w:pPr>
            <w:r>
              <w:t>March 2024</w:t>
            </w:r>
          </w:p>
        </w:tc>
        <w:tc>
          <w:tcPr>
            <w:tcW w:w="1470" w:type="dxa"/>
          </w:tcPr>
          <w:p w14:paraId="7F8557DE" w14:textId="28037575" w:rsidR="00532672" w:rsidRDefault="00006079" w:rsidP="00ED7A55">
            <w:pPr>
              <w:spacing w:line="240" w:lineRule="auto"/>
            </w:pPr>
            <w:r>
              <w:t>132</w:t>
            </w:r>
          </w:p>
        </w:tc>
      </w:tr>
      <w:tr w:rsidR="00532672" w14:paraId="62B5548E" w14:textId="77777777" w:rsidTr="00ED7A55">
        <w:tc>
          <w:tcPr>
            <w:tcW w:w="2125" w:type="dxa"/>
            <w:shd w:val="clear" w:color="auto" w:fill="auto"/>
          </w:tcPr>
          <w:p w14:paraId="551A07D5" w14:textId="40F900DE" w:rsidR="00532672" w:rsidRDefault="00532672" w:rsidP="00ED7A55">
            <w:pPr>
              <w:spacing w:line="240" w:lineRule="auto"/>
            </w:pPr>
            <w:r>
              <w:t>April 2024</w:t>
            </w:r>
          </w:p>
        </w:tc>
        <w:tc>
          <w:tcPr>
            <w:tcW w:w="1470" w:type="dxa"/>
          </w:tcPr>
          <w:p w14:paraId="62AB5A55" w14:textId="5A585E93" w:rsidR="00532672" w:rsidRDefault="00006079" w:rsidP="00ED7A55">
            <w:pPr>
              <w:spacing w:line="240" w:lineRule="auto"/>
            </w:pPr>
            <w:r>
              <w:t>107</w:t>
            </w:r>
          </w:p>
        </w:tc>
      </w:tr>
      <w:tr w:rsidR="00532672" w14:paraId="7D48E73A" w14:textId="77777777" w:rsidTr="00ED7A55">
        <w:tc>
          <w:tcPr>
            <w:tcW w:w="2125" w:type="dxa"/>
            <w:shd w:val="clear" w:color="auto" w:fill="auto"/>
          </w:tcPr>
          <w:p w14:paraId="6179B815" w14:textId="5297E945" w:rsidR="00532672" w:rsidRDefault="00532672" w:rsidP="00ED7A55">
            <w:pPr>
              <w:spacing w:line="240" w:lineRule="auto"/>
            </w:pPr>
            <w:r>
              <w:t>May 2024</w:t>
            </w:r>
          </w:p>
        </w:tc>
        <w:tc>
          <w:tcPr>
            <w:tcW w:w="1470" w:type="dxa"/>
          </w:tcPr>
          <w:p w14:paraId="1597D812" w14:textId="75178E5D" w:rsidR="00532672" w:rsidRDefault="00006079" w:rsidP="00ED7A55">
            <w:pPr>
              <w:spacing w:line="240" w:lineRule="auto"/>
            </w:pPr>
            <w:r>
              <w:t>90</w:t>
            </w:r>
          </w:p>
        </w:tc>
      </w:tr>
      <w:tr w:rsidR="00532672" w14:paraId="79061A90" w14:textId="77777777" w:rsidTr="00ED7A55">
        <w:tc>
          <w:tcPr>
            <w:tcW w:w="2125" w:type="dxa"/>
            <w:shd w:val="clear" w:color="auto" w:fill="auto"/>
          </w:tcPr>
          <w:p w14:paraId="70DBA137" w14:textId="48732633" w:rsidR="00532672" w:rsidRDefault="00532672" w:rsidP="00ED7A55">
            <w:pPr>
              <w:spacing w:line="240" w:lineRule="auto"/>
            </w:pPr>
            <w:r>
              <w:t>June 2024</w:t>
            </w:r>
          </w:p>
        </w:tc>
        <w:tc>
          <w:tcPr>
            <w:tcW w:w="1470" w:type="dxa"/>
          </w:tcPr>
          <w:p w14:paraId="34C4B2A4" w14:textId="3520F6D1" w:rsidR="00532672" w:rsidRDefault="00006079" w:rsidP="00ED7A55">
            <w:pPr>
              <w:spacing w:line="240" w:lineRule="auto"/>
            </w:pPr>
            <w:r>
              <w:t>92</w:t>
            </w:r>
          </w:p>
        </w:tc>
      </w:tr>
      <w:tr w:rsidR="00532672" w14:paraId="514D7148" w14:textId="77777777" w:rsidTr="00ED7A55">
        <w:tc>
          <w:tcPr>
            <w:tcW w:w="2125" w:type="dxa"/>
            <w:shd w:val="clear" w:color="auto" w:fill="auto"/>
          </w:tcPr>
          <w:p w14:paraId="7A35F01C" w14:textId="159D94C7" w:rsidR="00532672" w:rsidRDefault="00532672" w:rsidP="00ED7A55">
            <w:pPr>
              <w:spacing w:line="240" w:lineRule="auto"/>
            </w:pPr>
            <w:r>
              <w:t>July 2024</w:t>
            </w:r>
          </w:p>
        </w:tc>
        <w:tc>
          <w:tcPr>
            <w:tcW w:w="1470" w:type="dxa"/>
          </w:tcPr>
          <w:p w14:paraId="02494E4C" w14:textId="202DC955" w:rsidR="00532672" w:rsidRDefault="00006079" w:rsidP="00ED7A55">
            <w:pPr>
              <w:spacing w:line="240" w:lineRule="auto"/>
            </w:pPr>
            <w:r>
              <w:t>78</w:t>
            </w:r>
          </w:p>
        </w:tc>
      </w:tr>
      <w:tr w:rsidR="00532672" w14:paraId="172F90AF" w14:textId="77777777" w:rsidTr="00ED7A55">
        <w:tc>
          <w:tcPr>
            <w:tcW w:w="2125" w:type="dxa"/>
            <w:shd w:val="clear" w:color="auto" w:fill="auto"/>
          </w:tcPr>
          <w:p w14:paraId="22FFAF6D" w14:textId="179D0359" w:rsidR="00532672" w:rsidRDefault="00532672" w:rsidP="00ED7A55">
            <w:pPr>
              <w:spacing w:line="240" w:lineRule="auto"/>
            </w:pPr>
            <w:r>
              <w:t>Total</w:t>
            </w:r>
          </w:p>
        </w:tc>
        <w:tc>
          <w:tcPr>
            <w:tcW w:w="1470" w:type="dxa"/>
          </w:tcPr>
          <w:p w14:paraId="45F9B207" w14:textId="2D73C962" w:rsidR="00532672" w:rsidRDefault="00006079" w:rsidP="00ED7A55">
            <w:pPr>
              <w:spacing w:line="240" w:lineRule="auto"/>
            </w:pPr>
            <w:r>
              <w:t>1987</w:t>
            </w:r>
          </w:p>
        </w:tc>
      </w:tr>
    </w:tbl>
    <w:p w14:paraId="74D6F030" w14:textId="77777777" w:rsidR="00ED7A55" w:rsidRDefault="00ED7A55" w:rsidP="00793DD5"/>
    <w:p w14:paraId="32AA4434" w14:textId="77777777" w:rsidR="00ED7A55" w:rsidRDefault="00ED7A55" w:rsidP="00ED7A55">
      <w:r>
        <w:t>All statistics are provisional and should be treated as management information. All data have been extracted from Police Scotland internal systems and are correct as at 12/8/2024.</w:t>
      </w:r>
    </w:p>
    <w:p w14:paraId="49075415" w14:textId="77777777" w:rsidR="00ED7A55" w:rsidRDefault="00ED7A55" w:rsidP="00ED7A55">
      <w:r>
        <w:t>1. All records relating to Non-Crime Hate Incidents have been extracted from the Interim Vulnerable Persons Database (iVPD).</w:t>
      </w:r>
    </w:p>
    <w:p w14:paraId="393197A0" w14:textId="77777777" w:rsidR="00ED7A55" w:rsidRDefault="00ED7A55" w:rsidP="00ED7A55">
      <w:r>
        <w:t>2. Non-Crime Hate Incidents are extracted from iVPD where ‘Crime Occurred’ equals ‘No’.</w:t>
      </w:r>
    </w:p>
    <w:p w14:paraId="3E92A17A" w14:textId="77777777" w:rsidR="00ED7A55" w:rsidRDefault="00ED7A55" w:rsidP="00ED7A55">
      <w:r>
        <w:t>3. Please note, the data is extracted using the ‘incident created’.</w:t>
      </w:r>
    </w:p>
    <w:p w14:paraId="1A49A2AF" w14:textId="77777777" w:rsidR="00ED7A55" w:rsidRDefault="00ED7A55" w:rsidP="00ED7A55">
      <w:r>
        <w:lastRenderedPageBreak/>
        <w:t xml:space="preserve">4. Please note, each record will need to be read to </w:t>
      </w:r>
      <w:proofErr w:type="spellStart"/>
      <w:r>
        <w:t>confirrm</w:t>
      </w:r>
      <w:proofErr w:type="spellEnd"/>
      <w:r>
        <w:t xml:space="preserve"> the circumstances.</w:t>
      </w:r>
    </w:p>
    <w:p w14:paraId="6B0FF534" w14:textId="15F2D37E" w:rsidR="00ED7A55" w:rsidRDefault="00ED7A55" w:rsidP="00ED7A55">
      <w:r>
        <w:t>Please note that these data are collated from the Police Scotland iVPD system, which has an automated weeding and retention policy built on to it.</w:t>
      </w:r>
    </w:p>
    <w:p w14:paraId="2953D00A" w14:textId="77777777" w:rsidR="00ED7A55" w:rsidRDefault="00ED7A55" w:rsidP="00793DD5"/>
    <w:p w14:paraId="34BDABBE" w14:textId="5E3EC68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BA0D8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6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B50C0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6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B74EF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6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80D38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6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FF392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6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18A7B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6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6079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326CF"/>
    <w:rsid w:val="0036503B"/>
    <w:rsid w:val="003D6D03"/>
    <w:rsid w:val="003E12CA"/>
    <w:rsid w:val="004010DC"/>
    <w:rsid w:val="0042478E"/>
    <w:rsid w:val="004341F0"/>
    <w:rsid w:val="00456324"/>
    <w:rsid w:val="00475460"/>
    <w:rsid w:val="00490317"/>
    <w:rsid w:val="00491644"/>
    <w:rsid w:val="00496A08"/>
    <w:rsid w:val="004E1605"/>
    <w:rsid w:val="004F653C"/>
    <w:rsid w:val="00532672"/>
    <w:rsid w:val="00540A52"/>
    <w:rsid w:val="005417BF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65101"/>
    <w:rsid w:val="00A70AC0"/>
    <w:rsid w:val="00A84EA9"/>
    <w:rsid w:val="00AC443C"/>
    <w:rsid w:val="00AE741E"/>
    <w:rsid w:val="00AF1C44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5D7"/>
    <w:rsid w:val="00C606A2"/>
    <w:rsid w:val="00C63872"/>
    <w:rsid w:val="00C84948"/>
    <w:rsid w:val="00CB3707"/>
    <w:rsid w:val="00CC19A5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D7A55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481</Words>
  <Characters>2746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2024-08-12T09:54:00Z</dcterms:created>
  <dcterms:modified xsi:type="dcterms:W3CDTF">2024-08-20T12:48:00Z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