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2CC862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EA16D9">
              <w:t>1522</w:t>
            </w:r>
          </w:p>
          <w:p w14:paraId="34BDABA6" w14:textId="4F82AC2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A16D9">
              <w:t>19</w:t>
            </w:r>
            <w:r w:rsidR="00EF37F8">
              <w:t xml:space="preserve"> </w:t>
            </w:r>
            <w:r w:rsidR="00E004C1">
              <w:t>June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3198F7F" w14:textId="77777777" w:rsidR="000172CF" w:rsidRDefault="000172CF" w:rsidP="000172CF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I'm wondering whether it would be possible to obtain any statistics on road traffic incidents involving foreign license </w:t>
      </w:r>
      <w:proofErr w:type="gramStart"/>
      <w:r>
        <w:rPr>
          <w:rFonts w:eastAsia="Times New Roman"/>
        </w:rPr>
        <w:t>holders?</w:t>
      </w:r>
      <w:proofErr w:type="gramEnd"/>
      <w:r>
        <w:rPr>
          <w:rFonts w:eastAsia="Times New Roman"/>
        </w:rPr>
        <w:t xml:space="preserve"> Any numbers would be </w:t>
      </w:r>
      <w:proofErr w:type="gramStart"/>
      <w:r>
        <w:rPr>
          <w:rFonts w:eastAsia="Times New Roman"/>
        </w:rPr>
        <w:t>helpful</w:t>
      </w:r>
      <w:proofErr w:type="gramEnd"/>
      <w:r>
        <w:rPr>
          <w:rFonts w:eastAsia="Times New Roman"/>
        </w:rPr>
        <w:t xml:space="preserve"> but I'm also particularly interested in the incidents caused by the visitors driving on the wrong side of the road. </w:t>
      </w:r>
    </w:p>
    <w:p w14:paraId="26FEE95E" w14:textId="77777777" w:rsidR="000172CF" w:rsidRDefault="000172CF" w:rsidP="000172CF">
      <w:pPr>
        <w:tabs>
          <w:tab w:val="left" w:pos="5400"/>
        </w:tabs>
      </w:pPr>
      <w:r>
        <w:t xml:space="preserve">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14:paraId="2D693DA1" w14:textId="77777777" w:rsidR="000172CF" w:rsidRDefault="000172CF" w:rsidP="000172CF">
      <w:pPr>
        <w:tabs>
          <w:tab w:val="left" w:pos="5400"/>
        </w:tabs>
      </w:pPr>
      <w:r>
        <w:t xml:space="preserve">(a) states that it holds the information, </w:t>
      </w:r>
    </w:p>
    <w:p w14:paraId="51BB5A46" w14:textId="77777777" w:rsidR="000172CF" w:rsidRDefault="000172CF" w:rsidP="000172CF">
      <w:pPr>
        <w:tabs>
          <w:tab w:val="left" w:pos="5400"/>
        </w:tabs>
      </w:pPr>
      <w:r>
        <w:t xml:space="preserve">(b) states that it is claiming an exemption, </w:t>
      </w:r>
    </w:p>
    <w:p w14:paraId="0C7D73F3" w14:textId="77777777" w:rsidR="000172CF" w:rsidRDefault="000172CF" w:rsidP="000172CF">
      <w:pPr>
        <w:tabs>
          <w:tab w:val="left" w:pos="5400"/>
        </w:tabs>
      </w:pPr>
      <w:r>
        <w:t xml:space="preserve">(c) specifies the exemption in question and </w:t>
      </w:r>
    </w:p>
    <w:p w14:paraId="1C4B76B8" w14:textId="1B8305AD" w:rsidR="000172CF" w:rsidRDefault="000172CF" w:rsidP="000172CF">
      <w:pPr>
        <w:tabs>
          <w:tab w:val="left" w:pos="5400"/>
        </w:tabs>
      </w:pPr>
      <w:r>
        <w:t xml:space="preserve">(d) states, if that would not be otherwise apparent, why the exemption applies.  </w:t>
      </w:r>
    </w:p>
    <w:p w14:paraId="161633D5" w14:textId="77777777" w:rsidR="000172CF" w:rsidRDefault="000172CF" w:rsidP="000172CF">
      <w:pPr>
        <w:tabs>
          <w:tab w:val="left" w:pos="5400"/>
        </w:tabs>
      </w:pPr>
      <w:r>
        <w:t>I can confirm that Police Scotland holds the information that you have requested and the exemption that I consider to be applicable is set out at Section 25(1) of the Act - information otherwise accessible:</w:t>
      </w:r>
    </w:p>
    <w:p w14:paraId="6CCF34B0" w14:textId="77777777" w:rsidR="000172CF" w:rsidRPr="00B11A55" w:rsidRDefault="000172CF" w:rsidP="000172CF">
      <w:pPr>
        <w:tabs>
          <w:tab w:val="left" w:pos="5400"/>
        </w:tabs>
      </w:pPr>
      <w:r>
        <w:t xml:space="preserve">“Information which the applicant can reasonably obtain other than by requesting it under Section 1(1) is exempt </w:t>
      </w:r>
      <w:proofErr w:type="gramStart"/>
      <w:r>
        <w:t>information”</w:t>
      </w:r>
      <w:proofErr w:type="gramEnd"/>
    </w:p>
    <w:p w14:paraId="61912830" w14:textId="3D9232C2" w:rsidR="00E90585" w:rsidRDefault="000172CF" w:rsidP="000172CF">
      <w:pPr>
        <w:tabs>
          <w:tab w:val="left" w:pos="5400"/>
        </w:tabs>
      </w:pPr>
      <w:r>
        <w:t xml:space="preserve">To be of assistance, I have attached a link below which provides the information you have requested. </w:t>
      </w:r>
    </w:p>
    <w:p w14:paraId="1621F605" w14:textId="4518EAA5" w:rsidR="000172CF" w:rsidRDefault="000172CF" w:rsidP="00793DD5">
      <w:r w:rsidRPr="000172CF">
        <w:t> </w:t>
      </w:r>
      <w:hyperlink r:id="rId11" w:tgtFrame="_blank" w:history="1">
        <w:r w:rsidRPr="000172CF">
          <w:rPr>
            <w:rStyle w:val="Hyperlink"/>
          </w:rPr>
          <w:t>Reported Road Casualties Scotland 2022 | Transport Scotland</w:t>
        </w:r>
      </w:hyperlink>
      <w:r w:rsidR="00F12F74">
        <w:t xml:space="preserve"> </w:t>
      </w:r>
      <w:r w:rsidRPr="000172CF">
        <w:t> </w:t>
      </w:r>
    </w:p>
    <w:p w14:paraId="5C1A2ABC" w14:textId="77777777" w:rsidR="00F12F74" w:rsidRDefault="00F12F74" w:rsidP="00793DD5">
      <w:pPr>
        <w:rPr>
          <w:rFonts w:ascii="Segoe UI" w:hAnsi="Segoe UI" w:cs="Segoe UI"/>
          <w:color w:val="444444"/>
          <w:sz w:val="20"/>
          <w:szCs w:val="20"/>
          <w:shd w:val="clear" w:color="auto" w:fill="FFFFFF"/>
        </w:rPr>
      </w:pPr>
    </w:p>
    <w:p w14:paraId="071C9BE2" w14:textId="77777777" w:rsidR="00F12F74" w:rsidRDefault="00F12F74" w:rsidP="00793DD5">
      <w:pPr>
        <w:rPr>
          <w:rFonts w:ascii="Segoe UI" w:hAnsi="Segoe UI" w:cs="Segoe UI"/>
          <w:color w:val="444444"/>
          <w:sz w:val="20"/>
          <w:szCs w:val="20"/>
          <w:shd w:val="clear" w:color="auto" w:fill="FFFFFF"/>
        </w:rPr>
      </w:pPr>
    </w:p>
    <w:p w14:paraId="43999AEE" w14:textId="0B028894" w:rsidR="000172CF" w:rsidRDefault="00F12F74" w:rsidP="00F12F74">
      <w:r>
        <w:rPr>
          <w:shd w:val="clear" w:color="auto" w:fill="FFFFFF"/>
        </w:rPr>
        <w:lastRenderedPageBreak/>
        <w:t xml:space="preserve">Please refer to the datasets section and option 'View tables M T Contributory factors RRCS' - the factor to search for is ‘Inexperience driving on the left’​. </w:t>
      </w:r>
    </w:p>
    <w:p w14:paraId="34BDABBE" w14:textId="1F6F9132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1FCBA1B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A4C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353D31D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A4C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04ED29B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A4C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642F564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A4C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168A451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A4C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6374BC8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A4C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172CF"/>
    <w:rsid w:val="00090F3B"/>
    <w:rsid w:val="000B774D"/>
    <w:rsid w:val="000E2F19"/>
    <w:rsid w:val="000E6526"/>
    <w:rsid w:val="00141533"/>
    <w:rsid w:val="00167528"/>
    <w:rsid w:val="00195CC4"/>
    <w:rsid w:val="001B65AC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A4C54"/>
    <w:rsid w:val="004E1605"/>
    <w:rsid w:val="004F653C"/>
    <w:rsid w:val="00540A52"/>
    <w:rsid w:val="00557306"/>
    <w:rsid w:val="00602590"/>
    <w:rsid w:val="00613283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949F7"/>
    <w:rsid w:val="00A1065D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27DC5"/>
    <w:rsid w:val="00D340B6"/>
    <w:rsid w:val="00D47E36"/>
    <w:rsid w:val="00E004C1"/>
    <w:rsid w:val="00E55D79"/>
    <w:rsid w:val="00E90585"/>
    <w:rsid w:val="00EA16D9"/>
    <w:rsid w:val="00EE2373"/>
    <w:rsid w:val="00EF37F8"/>
    <w:rsid w:val="00EF4761"/>
    <w:rsid w:val="00F12F74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0172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2F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ransport.gov.scot/publication/reported-road-casualties-scotland-2022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http://purl.org/dc/elements/1.1/"/>
    <ds:schemaRef ds:uri="http://www.w3.org/XML/1998/namespace"/>
    <ds:schemaRef ds:uri="0e32d40b-a8f5-4c24-a46b-b72b5f0b9b52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431</Words>
  <Characters>2463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2024-06-19T14:35:00Z</cp:lastPrinted>
  <dcterms:created xsi:type="dcterms:W3CDTF">2024-06-19T07:50:00Z</dcterms:created>
  <dcterms:modified xsi:type="dcterms:W3CDTF">2024-06-19T14:35:00Z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