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3E80571" w:rsidR="00B17211" w:rsidRPr="00B17211" w:rsidRDefault="00B17211" w:rsidP="007F490F">
            <w:r w:rsidRPr="007F490F">
              <w:rPr>
                <w:rStyle w:val="Heading2Char"/>
              </w:rPr>
              <w:t>Our reference:</w:t>
            </w:r>
            <w:r>
              <w:t xml:space="preserve">  FOI 2</w:t>
            </w:r>
            <w:r w:rsidR="00706E8D">
              <w:t>4</w:t>
            </w:r>
            <w:r w:rsidR="00FC3AFC">
              <w:t>-</w:t>
            </w:r>
            <w:r w:rsidR="007E7F15">
              <w:t>1262</w:t>
            </w:r>
          </w:p>
          <w:p w14:paraId="5BEC4C5F" w14:textId="613532D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C3AFC">
              <w:t xml:space="preserve">May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B0F13DB" w14:textId="77777777" w:rsidR="007E7F15" w:rsidRDefault="007E7F15" w:rsidP="007E7F15">
      <w:pPr>
        <w:pStyle w:val="Heading2"/>
        <w:rPr>
          <w:rFonts w:eastAsia="Times New Roman"/>
        </w:rPr>
      </w:pPr>
      <w:r>
        <w:rPr>
          <w:rFonts w:eastAsia="Times New Roman"/>
        </w:rPr>
        <w:t xml:space="preserve">Considering the report by His Majesty’s Chief Inspectorate of Constabulary which urged Police Scotland to review plans to adopt the Blue Light Wellbeing Framework can you provide an update into whether these plans are to be adopted? </w:t>
      </w:r>
    </w:p>
    <w:p w14:paraId="0C79B3F8" w14:textId="77777777" w:rsidR="007E7F15" w:rsidRDefault="007E7F15" w:rsidP="007E7F15">
      <w:pPr>
        <w:pStyle w:val="Heading2"/>
        <w:rPr>
          <w:rFonts w:eastAsia="Times New Roman"/>
        </w:rPr>
      </w:pPr>
      <w:r>
        <w:rPr>
          <w:rFonts w:eastAsia="Times New Roman"/>
        </w:rPr>
        <w:t xml:space="preserve">If this Framework is not to be adopted, can you advise as to why this is not being done? </w:t>
      </w:r>
    </w:p>
    <w:p w14:paraId="15B3FBDA" w14:textId="433D9362" w:rsidR="007E7F15" w:rsidRPr="007E7F15" w:rsidRDefault="007E7F15" w:rsidP="007E7F15">
      <w:pPr>
        <w:pStyle w:val="Heading2"/>
        <w:rPr>
          <w:rFonts w:eastAsia="Times New Roman"/>
        </w:rPr>
      </w:pPr>
      <w:r>
        <w:rPr>
          <w:rFonts w:eastAsia="Times New Roman"/>
        </w:rPr>
        <w:t xml:space="preserve">If this Framework is not to be adopted, can you outline what measures are being put in place instead to ensure officer welfare is maintained? </w:t>
      </w:r>
    </w:p>
    <w:p w14:paraId="01568ACA" w14:textId="0A7601F9" w:rsidR="007E7F15" w:rsidRDefault="007E7F15" w:rsidP="007E7F15">
      <w:r>
        <w:t>I can confirm that at the time of request t</w:t>
      </w:r>
      <w:r>
        <w:t xml:space="preserve">he recent </w:t>
      </w:r>
      <w:r>
        <w:t>‘</w:t>
      </w:r>
      <w:r>
        <w:t>HMICS Frontline Focus – Wellbeing Inspection and the Independent Review of Police Scotland’s Health and Wellbeing Framework</w:t>
      </w:r>
      <w:r>
        <w:t xml:space="preserve">’ </w:t>
      </w:r>
      <w:r>
        <w:t xml:space="preserve">commissioned by People &amp; Development, have provided us with insight and lived experience which supports driving a stronger strategic focus and acts as the foundation for progressing our current health and wellbeing programme moving forward. </w:t>
      </w:r>
    </w:p>
    <w:p w14:paraId="769EF30A" w14:textId="6485F00A" w:rsidR="007E7F15" w:rsidRDefault="007E7F15" w:rsidP="007E7F15">
      <w:r>
        <w:t xml:space="preserve">We are currently considering the key findings and recommendations and are committed to formally submitting an action plan to HMICS in July which addresses the recommendations and advises on the progress against the areas for development for the health and wellbeing programme.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8AA84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7BFC2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65546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C9D92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420CC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B5D3D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7F1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E95582"/>
    <w:multiLevelType w:val="hybridMultilevel"/>
    <w:tmpl w:val="99F497B2"/>
    <w:lvl w:ilvl="0" w:tplc="CF962A7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2"/>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51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E7F15"/>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20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97362459">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2024-05-24T13:52:00Z</dcterms:created>
  <dcterms:modified xsi:type="dcterms:W3CDTF">2024-05-24T13:52:00Z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