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0408ED5" w:rsidR="00B17211" w:rsidRPr="00B17211" w:rsidRDefault="00B17211" w:rsidP="007F490F">
            <w:r w:rsidRPr="007F490F">
              <w:rPr>
                <w:rStyle w:val="Heading2Char"/>
              </w:rPr>
              <w:t>Our reference:</w:t>
            </w:r>
            <w:r>
              <w:t xml:space="preserve">  FOI 2</w:t>
            </w:r>
            <w:r w:rsidR="00B654B6">
              <w:t>4</w:t>
            </w:r>
            <w:r>
              <w:t>-</w:t>
            </w:r>
            <w:r w:rsidR="00F27A76">
              <w:t>2350</w:t>
            </w:r>
          </w:p>
          <w:p w14:paraId="34BDABA6" w14:textId="3C9375B5" w:rsidR="00B17211" w:rsidRDefault="00456324" w:rsidP="00EE2373">
            <w:r w:rsidRPr="007F490F">
              <w:rPr>
                <w:rStyle w:val="Heading2Char"/>
              </w:rPr>
              <w:t>Respon</w:t>
            </w:r>
            <w:r w:rsidR="007D55F6">
              <w:rPr>
                <w:rStyle w:val="Heading2Char"/>
              </w:rPr>
              <w:t>ded to:</w:t>
            </w:r>
            <w:r w:rsidR="007F490F">
              <w:t xml:space="preserve">  </w:t>
            </w:r>
            <w:r w:rsidR="003542B3">
              <w:t>10</w:t>
            </w:r>
            <w:r w:rsidR="00F27A76">
              <w:t xml:space="preserve">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5F10940" w14:textId="77777777" w:rsidR="00624EA3" w:rsidRDefault="00624EA3" w:rsidP="00624EA3">
      <w:pPr>
        <w:pStyle w:val="Heading2"/>
        <w:rPr>
          <w:lang w:val="en-US"/>
        </w:rPr>
      </w:pPr>
      <w:r>
        <w:rPr>
          <w:lang w:val="en-US"/>
        </w:rPr>
        <w:t>Would you please advise the number of claims that you have pursued against the Motor Insurers Bureau under the Untraced Drivers Agreement and their value for the years 2019, 2020,2021,2022 and 2023.</w:t>
      </w:r>
    </w:p>
    <w:p w14:paraId="1810944A" w14:textId="77777777" w:rsidR="00A845DF" w:rsidRPr="0030559E" w:rsidRDefault="00A845DF" w:rsidP="00A845DF">
      <w:r w:rsidRPr="0030559E">
        <w:t>I</w:t>
      </w:r>
      <w:r>
        <w:t xml:space="preserve"> </w:t>
      </w:r>
      <w:r w:rsidRPr="0030559E">
        <w:t>regret to inform you that I am unable to provide you with the information you have requested, as it would prove too costly to do so within the context of the fee regulations.</w:t>
      </w:r>
    </w:p>
    <w:p w14:paraId="4F1595C7" w14:textId="77777777" w:rsidR="00A845DF" w:rsidRPr="0030559E" w:rsidRDefault="00A845DF" w:rsidP="00A845DF">
      <w:r w:rsidRPr="0030559E">
        <w:t xml:space="preserve">As such, and in terms of Section 16(4) of the Freedom of Information (Scotland) Act 2002 where Section 12(1) of the Act (Excessive Cost of Compliance) has been applied, this represents a refusal notice for the information </w:t>
      </w:r>
      <w:r>
        <w:t>requested</w:t>
      </w:r>
      <w:r w:rsidRPr="0030559E">
        <w:t>.</w:t>
      </w:r>
    </w:p>
    <w:p w14:paraId="34BDABB8" w14:textId="08E05BA1" w:rsidR="00255F1E" w:rsidRPr="00B11A55" w:rsidRDefault="00A845DF" w:rsidP="000A78D6">
      <w:r>
        <w:t>By way of explanation,</w:t>
      </w:r>
      <w:r w:rsidRPr="00ED2C65">
        <w:t xml:space="preserve"> </w:t>
      </w:r>
      <w:r>
        <w:t xml:space="preserve">every individual case file over this </w:t>
      </w:r>
      <w:r w:rsidR="000A78D6">
        <w:t>5</w:t>
      </w:r>
      <w:r>
        <w:t xml:space="preserve"> year period would need to be checked to identify this information. There </w:t>
      </w:r>
      <w:r w:rsidR="000A78D6">
        <w:t>were 443 motor liability claim files for 2023 alone</w:t>
      </w:r>
      <w:r>
        <w:t>. I would estimate it would take approximately 1</w:t>
      </w:r>
      <w:r w:rsidR="000A78D6">
        <w:t>0</w:t>
      </w:r>
      <w:r>
        <w:t xml:space="preserve"> mins per record to complete this task which would take approximately </w:t>
      </w:r>
      <w:r w:rsidR="000A78D6">
        <w:t>73</w:t>
      </w:r>
      <w:r>
        <w:t xml:space="preserve"> hours and cost £</w:t>
      </w:r>
      <w:r w:rsidR="000A78D6">
        <w:t>1,107.50</w:t>
      </w:r>
      <w:r>
        <w:t>. This task would therefore take well in excess of the 40 hour and £600 cost limit prescribed by the Scottish Ministers.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0EBDB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42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E5988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42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2F5B8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42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F4870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42B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893A54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42B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FE0E81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42B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5847"/>
    <w:rsid w:val="000A78D6"/>
    <w:rsid w:val="000C316A"/>
    <w:rsid w:val="000E2F19"/>
    <w:rsid w:val="000E6526"/>
    <w:rsid w:val="00141533"/>
    <w:rsid w:val="001576DD"/>
    <w:rsid w:val="00167528"/>
    <w:rsid w:val="00195CC4"/>
    <w:rsid w:val="00207326"/>
    <w:rsid w:val="00253DF6"/>
    <w:rsid w:val="00255F1E"/>
    <w:rsid w:val="002E1849"/>
    <w:rsid w:val="00332319"/>
    <w:rsid w:val="003542B3"/>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24EA3"/>
    <w:rsid w:val="00645CFA"/>
    <w:rsid w:val="006D5799"/>
    <w:rsid w:val="00743BB0"/>
    <w:rsid w:val="00750D83"/>
    <w:rsid w:val="00752ED6"/>
    <w:rsid w:val="00785DBC"/>
    <w:rsid w:val="00793DD5"/>
    <w:rsid w:val="007D55F6"/>
    <w:rsid w:val="007F490F"/>
    <w:rsid w:val="0086779C"/>
    <w:rsid w:val="00874BFD"/>
    <w:rsid w:val="008964EF"/>
    <w:rsid w:val="00910996"/>
    <w:rsid w:val="00915E01"/>
    <w:rsid w:val="009631A4"/>
    <w:rsid w:val="00977296"/>
    <w:rsid w:val="00A061E3"/>
    <w:rsid w:val="00A25E93"/>
    <w:rsid w:val="00A320FF"/>
    <w:rsid w:val="00A70AC0"/>
    <w:rsid w:val="00A845DF"/>
    <w:rsid w:val="00A84EA9"/>
    <w:rsid w:val="00AC443C"/>
    <w:rsid w:val="00AE741E"/>
    <w:rsid w:val="00B048A0"/>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27A7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733987">
      <w:bodyDiv w:val="1"/>
      <w:marLeft w:val="0"/>
      <w:marRight w:val="0"/>
      <w:marTop w:val="0"/>
      <w:marBottom w:val="0"/>
      <w:divBdr>
        <w:top w:val="none" w:sz="0" w:space="0" w:color="auto"/>
        <w:left w:val="none" w:sz="0" w:space="0" w:color="auto"/>
        <w:bottom w:val="none" w:sz="0" w:space="0" w:color="auto"/>
        <w:right w:val="none" w:sz="0" w:space="0" w:color="auto"/>
      </w:divBdr>
    </w:div>
    <w:div w:id="13655160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0e32d40b-a8f5-4c24-a46b-b72b5f0b9b5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4</cp:revision>
  <cp:lastPrinted>2024-10-10T12:28:00Z</cp:lastPrinted>
  <dcterms:created xsi:type="dcterms:W3CDTF">2024-10-04T09:35:00Z</dcterms:created>
  <dcterms:modified xsi:type="dcterms:W3CDTF">2024-10-10T12:29:00Z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