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272270">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E3F7EBA" w:rsidR="00B17211" w:rsidRPr="00B17211" w:rsidRDefault="00B17211" w:rsidP="007F490F">
            <w:r w:rsidRPr="007F490F">
              <w:rPr>
                <w:rStyle w:val="Heading2Char"/>
              </w:rPr>
              <w:t>Our reference:</w:t>
            </w:r>
            <w:r>
              <w:t xml:space="preserve">  FOI 2</w:t>
            </w:r>
            <w:r w:rsidR="00B654B6">
              <w:t>4</w:t>
            </w:r>
            <w:r>
              <w:t>-</w:t>
            </w:r>
            <w:r w:rsidR="00272270">
              <w:t>3171</w:t>
            </w:r>
          </w:p>
          <w:p w14:paraId="34BDABA6" w14:textId="0C002962" w:rsidR="00B17211" w:rsidRDefault="00456324" w:rsidP="00EE2373">
            <w:r w:rsidRPr="007F490F">
              <w:rPr>
                <w:rStyle w:val="Heading2Char"/>
              </w:rPr>
              <w:t>Respon</w:t>
            </w:r>
            <w:r w:rsidR="007D55F6">
              <w:rPr>
                <w:rStyle w:val="Heading2Char"/>
              </w:rPr>
              <w:t>ded to:</w:t>
            </w:r>
            <w:r w:rsidR="007F490F">
              <w:t xml:space="preserve">  </w:t>
            </w:r>
            <w:r w:rsidR="00F52332">
              <w:t>18</w:t>
            </w:r>
            <w:r w:rsidR="006D5799">
              <w:t xml:space="preserve"> </w:t>
            </w:r>
            <w:r w:rsidR="00640CDE">
              <w:t>December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9AB961D" w14:textId="77777777" w:rsidR="00272270" w:rsidRPr="00272270" w:rsidRDefault="00272270" w:rsidP="00272270">
      <w:pPr>
        <w:tabs>
          <w:tab w:val="left" w:pos="5400"/>
        </w:tabs>
        <w:rPr>
          <w:rFonts w:eastAsiaTheme="majorEastAsia" w:cstheme="majorBidi"/>
          <w:b/>
          <w:color w:val="000000" w:themeColor="text1"/>
          <w:szCs w:val="26"/>
        </w:rPr>
      </w:pPr>
      <w:r w:rsidRPr="00272270">
        <w:rPr>
          <w:rFonts w:eastAsiaTheme="majorEastAsia" w:cstheme="majorBidi"/>
          <w:b/>
          <w:color w:val="000000" w:themeColor="text1"/>
          <w:szCs w:val="26"/>
        </w:rPr>
        <w:t>When the police are called to an incident where someone has died, and their death is unquestionable (i.e. the officers do not attempt CPR on the person) officers will, in most circumstances, wait at scene for an ambulance or lone paramedic to attend and pronounce life extinct (PLE) / confirm death (CoD). The ambulance service do not treat these calls as a high priority.</w:t>
      </w:r>
    </w:p>
    <w:p w14:paraId="2C51674E" w14:textId="77777777" w:rsidR="00272270" w:rsidRDefault="00272270" w:rsidP="00272270">
      <w:pPr>
        <w:tabs>
          <w:tab w:val="left" w:pos="5400"/>
        </w:tabs>
        <w:rPr>
          <w:rFonts w:eastAsiaTheme="majorEastAsia" w:cstheme="majorBidi"/>
          <w:b/>
          <w:color w:val="000000" w:themeColor="text1"/>
          <w:szCs w:val="26"/>
        </w:rPr>
      </w:pPr>
      <w:r w:rsidRPr="00272270">
        <w:rPr>
          <w:rFonts w:eastAsiaTheme="majorEastAsia" w:cstheme="majorBidi"/>
          <w:b/>
          <w:color w:val="000000" w:themeColor="text1"/>
          <w:szCs w:val="26"/>
        </w:rPr>
        <w:t>In the calendar year 2024, to date, how long (both cumulatively and per incident on average) have officers waited at the incident locus for the ambulance or lone paramedic to attend? I am interested in the time elapsed between the police officers arriving at the locus until the ambulance / paramedic arriving at the locus.</w:t>
      </w:r>
    </w:p>
    <w:p w14:paraId="08BCB509" w14:textId="77777777" w:rsidR="004B19A5" w:rsidRDefault="004B19A5" w:rsidP="004B19A5">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and I am therefore refusing to provide the information sought in terms of s</w:t>
      </w:r>
      <w:r w:rsidRPr="00453F0A">
        <w:t xml:space="preserve">ection 12(1) </w:t>
      </w:r>
      <w:r>
        <w:t xml:space="preserve">- </w:t>
      </w:r>
      <w:r w:rsidRPr="00453F0A">
        <w:t>Excessive Cost of Compliance.</w:t>
      </w:r>
    </w:p>
    <w:p w14:paraId="780EC763" w14:textId="051262AA" w:rsidR="004B19A5" w:rsidRDefault="004B19A5" w:rsidP="004B19A5">
      <w:pPr>
        <w:tabs>
          <w:tab w:val="left" w:pos="5400"/>
        </w:tabs>
      </w:pPr>
      <w:r w:rsidRPr="00082846">
        <w:t>By way of explanation</w:t>
      </w:r>
      <w:r>
        <w:t>,</w:t>
      </w:r>
      <w:r w:rsidRPr="00272270">
        <w:rPr>
          <w:rFonts w:eastAsiaTheme="majorEastAsia" w:cstheme="majorBidi"/>
          <w:bCs/>
          <w:color w:val="000000" w:themeColor="text1"/>
          <w:szCs w:val="26"/>
        </w:rPr>
        <w:t xml:space="preserve"> </w:t>
      </w:r>
      <w:r w:rsidRPr="00516CF3">
        <w:rPr>
          <w:rFonts w:eastAsiaTheme="majorEastAsia" w:cstheme="majorBidi"/>
          <w:bCs/>
          <w:color w:val="000000" w:themeColor="text1"/>
          <w:szCs w:val="26"/>
        </w:rPr>
        <w:t>the only way of collating the data sought would be to review all relevant sudden death reports and associated records</w:t>
      </w:r>
      <w:r>
        <w:rPr>
          <w:rFonts w:eastAsiaTheme="majorEastAsia" w:cstheme="majorBidi"/>
          <w:bCs/>
          <w:color w:val="000000" w:themeColor="text1"/>
          <w:szCs w:val="26"/>
        </w:rPr>
        <w:t xml:space="preserve"> </w:t>
      </w:r>
      <w:r w:rsidRPr="00C509C7">
        <w:t>to determine if the information was held</w:t>
      </w:r>
      <w:r>
        <w:t>.</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5C7AE7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4B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622CF4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4B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95BA5A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4B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F70EF0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4BF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272EB5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4BF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218708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4BF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0F61F6"/>
    <w:rsid w:val="00141533"/>
    <w:rsid w:val="001576DD"/>
    <w:rsid w:val="00167528"/>
    <w:rsid w:val="00195CC4"/>
    <w:rsid w:val="00201727"/>
    <w:rsid w:val="00207326"/>
    <w:rsid w:val="00253DF6"/>
    <w:rsid w:val="00255F1E"/>
    <w:rsid w:val="00272270"/>
    <w:rsid w:val="002B7114"/>
    <w:rsid w:val="002C4BFB"/>
    <w:rsid w:val="00332319"/>
    <w:rsid w:val="0036503B"/>
    <w:rsid w:val="00392FC8"/>
    <w:rsid w:val="003D6D03"/>
    <w:rsid w:val="003E12CA"/>
    <w:rsid w:val="004010DC"/>
    <w:rsid w:val="004341F0"/>
    <w:rsid w:val="00456324"/>
    <w:rsid w:val="00464084"/>
    <w:rsid w:val="00475460"/>
    <w:rsid w:val="00490317"/>
    <w:rsid w:val="00491644"/>
    <w:rsid w:val="00496A08"/>
    <w:rsid w:val="004B19A5"/>
    <w:rsid w:val="004C5D01"/>
    <w:rsid w:val="004E1605"/>
    <w:rsid w:val="004F653C"/>
    <w:rsid w:val="00540A52"/>
    <w:rsid w:val="00557306"/>
    <w:rsid w:val="0057548A"/>
    <w:rsid w:val="00640CDE"/>
    <w:rsid w:val="00645CFA"/>
    <w:rsid w:val="00657A5E"/>
    <w:rsid w:val="006D5799"/>
    <w:rsid w:val="00743BB0"/>
    <w:rsid w:val="00750D83"/>
    <w:rsid w:val="00752ED6"/>
    <w:rsid w:val="00785DBC"/>
    <w:rsid w:val="00793DD5"/>
    <w:rsid w:val="007D55F6"/>
    <w:rsid w:val="007F490F"/>
    <w:rsid w:val="0080345C"/>
    <w:rsid w:val="0086779C"/>
    <w:rsid w:val="00874BFD"/>
    <w:rsid w:val="008964EF"/>
    <w:rsid w:val="00915E01"/>
    <w:rsid w:val="009631A4"/>
    <w:rsid w:val="00977296"/>
    <w:rsid w:val="009E2050"/>
    <w:rsid w:val="00A061E3"/>
    <w:rsid w:val="00A25E93"/>
    <w:rsid w:val="00A320FF"/>
    <w:rsid w:val="00A70AC0"/>
    <w:rsid w:val="00A84EA9"/>
    <w:rsid w:val="00AC443C"/>
    <w:rsid w:val="00AE741E"/>
    <w:rsid w:val="00B11A55"/>
    <w:rsid w:val="00B17211"/>
    <w:rsid w:val="00B461B2"/>
    <w:rsid w:val="00B654B6"/>
    <w:rsid w:val="00B71B3C"/>
    <w:rsid w:val="00B83527"/>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65E6"/>
    <w:rsid w:val="00D27DC5"/>
    <w:rsid w:val="00D44B13"/>
    <w:rsid w:val="00D47E36"/>
    <w:rsid w:val="00D7784F"/>
    <w:rsid w:val="00E55D79"/>
    <w:rsid w:val="00EE2373"/>
    <w:rsid w:val="00EF4761"/>
    <w:rsid w:val="00EF6523"/>
    <w:rsid w:val="00F21D44"/>
    <w:rsid w:val="00F52332"/>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031835">
      <w:bodyDiv w:val="1"/>
      <w:marLeft w:val="0"/>
      <w:marRight w:val="0"/>
      <w:marTop w:val="0"/>
      <w:marBottom w:val="0"/>
      <w:divBdr>
        <w:top w:val="none" w:sz="0" w:space="0" w:color="auto"/>
        <w:left w:val="none" w:sz="0" w:space="0" w:color="auto"/>
        <w:bottom w:val="none" w:sz="0" w:space="0" w:color="auto"/>
        <w:right w:val="none" w:sz="0" w:space="0" w:color="auto"/>
      </w:divBdr>
    </w:div>
    <w:div w:id="94778180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0e32d40b-a8f5-4c24-a46b-b72b5f0b9b52"/>
    <ds:schemaRef ds:uri="http://schemas.microsoft.com/office/infopath/2007/PartnerControls"/>
    <ds:schemaRef ds:uri="http://www.w3.org/XML/1998/namespace"/>
    <ds:schemaRef ds:uri="http://purl.org/dc/term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372</Words>
  <Characters>2122</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2024-12-18T11:31:00Z</cp:lastPrinted>
  <dcterms:created xsi:type="dcterms:W3CDTF">2024-06-24T12:04:00Z</dcterms:created>
  <dcterms:modified xsi:type="dcterms:W3CDTF">2024-12-18T11:36:00Z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