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93B6C7" w:rsidR="00B17211" w:rsidRPr="00B17211" w:rsidRDefault="00B17211" w:rsidP="007F490F">
            <w:r w:rsidRPr="007F490F">
              <w:rPr>
                <w:rStyle w:val="Heading2Char"/>
              </w:rPr>
              <w:t>Our reference:</w:t>
            </w:r>
            <w:r>
              <w:t xml:space="preserve">  FOI 2</w:t>
            </w:r>
            <w:r w:rsidR="00B654B6">
              <w:t>4</w:t>
            </w:r>
            <w:r>
              <w:t>-</w:t>
            </w:r>
            <w:r w:rsidR="00EB5ED5">
              <w:t>1761</w:t>
            </w:r>
          </w:p>
          <w:p w14:paraId="34BDABA6" w14:textId="63ECA084" w:rsidR="00B17211" w:rsidRDefault="00456324" w:rsidP="00EE2373">
            <w:r w:rsidRPr="007F490F">
              <w:rPr>
                <w:rStyle w:val="Heading2Char"/>
              </w:rPr>
              <w:t>Respon</w:t>
            </w:r>
            <w:r w:rsidR="007D55F6">
              <w:rPr>
                <w:rStyle w:val="Heading2Char"/>
              </w:rPr>
              <w:t>ded to:</w:t>
            </w:r>
            <w:r w:rsidR="007F490F">
              <w:t xml:space="preserve">  </w:t>
            </w:r>
            <w:r w:rsidR="00625760">
              <w:t>14 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0EF71C" w14:textId="365DEFBC" w:rsidR="00E90585" w:rsidRDefault="00E21685" w:rsidP="00E21685">
      <w:pPr>
        <w:pStyle w:val="Heading2"/>
      </w:pPr>
      <w:r w:rsidRPr="00E21685">
        <w:t>I am looking for my father/grandfather's service history in Lothian and Borders police.</w:t>
      </w:r>
    </w:p>
    <w:p w14:paraId="7CE977C3" w14:textId="77777777" w:rsidR="00ED0497" w:rsidRDefault="00ED0497" w:rsidP="00ED0497">
      <w:pPr>
        <w:pStyle w:val="Default"/>
      </w:pPr>
      <w:r>
        <w:t xml:space="preserve">In terms of section 18 of the Act, I am refusing to confirm or deny whether the information sought is held by Police Scotland. The public interest overwhelmingly lies in protecting individuals’ right to privacy and honouring their expectation of confidentiality - even in death. </w:t>
      </w:r>
    </w:p>
    <w:p w14:paraId="76498112" w14:textId="76567ED6" w:rsidR="00ED0497" w:rsidRDefault="00ED0497" w:rsidP="00793DD5">
      <w:r>
        <w:t xml:space="preserve">In this instance, section 39(1) of the Act would apply insofar as you have requested third party personal data, the </w:t>
      </w:r>
      <w:r>
        <w:rPr>
          <w:i/>
          <w:iCs/>
        </w:rPr>
        <w:t xml:space="preserve">public </w:t>
      </w:r>
      <w:r>
        <w:t xml:space="preserve">disclosure of which is assessed to be an unwarranted breach of privacy of </w:t>
      </w:r>
      <w:r w:rsidR="00B90A98">
        <w:t xml:space="preserve">your relative. </w:t>
      </w:r>
    </w:p>
    <w:p w14:paraId="34BDABBE" w14:textId="21954374"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771C1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54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91AC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54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9519E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54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65B65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543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2C9733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543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B63B38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543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D6D03"/>
    <w:rsid w:val="003E12CA"/>
    <w:rsid w:val="003E48F8"/>
    <w:rsid w:val="004010DC"/>
    <w:rsid w:val="004341F0"/>
    <w:rsid w:val="00456324"/>
    <w:rsid w:val="00475460"/>
    <w:rsid w:val="00490317"/>
    <w:rsid w:val="00491644"/>
    <w:rsid w:val="00496A08"/>
    <w:rsid w:val="004E1605"/>
    <w:rsid w:val="004F653C"/>
    <w:rsid w:val="00540A52"/>
    <w:rsid w:val="00557306"/>
    <w:rsid w:val="00602590"/>
    <w:rsid w:val="00613283"/>
    <w:rsid w:val="00625760"/>
    <w:rsid w:val="00645CFA"/>
    <w:rsid w:val="006A7BC2"/>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90A98"/>
    <w:rsid w:val="00BC389E"/>
    <w:rsid w:val="00BE1888"/>
    <w:rsid w:val="00BF6B81"/>
    <w:rsid w:val="00C077A8"/>
    <w:rsid w:val="00C14FF4"/>
    <w:rsid w:val="00C606A2"/>
    <w:rsid w:val="00C63872"/>
    <w:rsid w:val="00C84948"/>
    <w:rsid w:val="00CB543D"/>
    <w:rsid w:val="00CC3C9D"/>
    <w:rsid w:val="00CF1111"/>
    <w:rsid w:val="00D05706"/>
    <w:rsid w:val="00D27DC5"/>
    <w:rsid w:val="00D340B6"/>
    <w:rsid w:val="00D47E36"/>
    <w:rsid w:val="00E004C1"/>
    <w:rsid w:val="00E21685"/>
    <w:rsid w:val="00E55D79"/>
    <w:rsid w:val="00E90585"/>
    <w:rsid w:val="00EB5ED5"/>
    <w:rsid w:val="00ED0497"/>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0e32d40b-a8f5-4c24-a46b-b72b5f0b9b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290</Words>
  <Characters>1657</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2024-08-14T13:00:00Z</cp:lastPrinted>
  <dcterms:created xsi:type="dcterms:W3CDTF">2024-07-25T14:21:00Z</dcterms:created>
  <dcterms:modified xsi:type="dcterms:W3CDTF">2024-08-14T13:00:00Z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