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6D6A0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E293F">
              <w:t>2676</w:t>
            </w:r>
          </w:p>
          <w:p w14:paraId="34BDABA6" w14:textId="0AF96BF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D636A">
              <w:t>14</w:t>
            </w:r>
            <w:r w:rsidR="006D5799">
              <w:t xml:space="preserve"> </w:t>
            </w:r>
            <w:r w:rsidR="005E293F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1FAB931B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5E293F" w:rsidRPr="005E293F">
        <w:rPr>
          <w:rFonts w:eastAsiaTheme="majorEastAsia" w:cstheme="majorBidi"/>
          <w:b/>
          <w:color w:val="000000" w:themeColor="text1"/>
          <w:szCs w:val="26"/>
        </w:rPr>
        <w:t>Aberdeen Royal Infirmary hospital Aberdeen</w:t>
      </w: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1A3ACD5E" w14:textId="6BE1F7DE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have</w:t>
      </w:r>
      <w:r>
        <w:t xml:space="preserve"> been </w:t>
      </w:r>
      <w:r w:rsidR="005E293F">
        <w:t>6</w:t>
      </w:r>
      <w:r>
        <w:t xml:space="preserve"> </w:t>
      </w:r>
      <w:r w:rsidR="00966150">
        <w:t>reports</w:t>
      </w:r>
      <w:r>
        <w:t xml:space="preserve"> of Sexual Assault </w:t>
      </w:r>
      <w:r w:rsidR="00966150">
        <w:t xml:space="preserve">at </w:t>
      </w:r>
      <w:r w:rsidR="005E293F" w:rsidRPr="005E293F">
        <w:t>Aberdeen Royal Infirmary hospital Aberdeen</w:t>
      </w:r>
      <w:r w:rsidR="00966150">
        <w:t xml:space="preserve"> 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16154996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5E293F" w:rsidRPr="005E293F">
        <w:rPr>
          <w:rFonts w:eastAsiaTheme="majorEastAsia" w:cstheme="majorBidi"/>
          <w:b/>
          <w:color w:val="000000" w:themeColor="text1"/>
          <w:szCs w:val="26"/>
        </w:rPr>
        <w:t>Aberdeen Royal Infirmary hospital Aberdeen</w:t>
      </w: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74850886" w14:textId="77777777" w:rsidR="005E293F" w:rsidRPr="005E293F" w:rsidRDefault="005E293F" w:rsidP="005E293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5E293F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2F7D8A3E" w14:textId="2EA4E522" w:rsidR="00C313B7" w:rsidRDefault="005E293F" w:rsidP="005E293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5E293F">
        <w:rPr>
          <w:rFonts w:eastAsiaTheme="majorEastAsia" w:cstheme="majorBidi"/>
          <w:bCs/>
          <w:color w:val="000000" w:themeColor="text1"/>
          <w:szCs w:val="26"/>
        </w:rPr>
        <w:t>I can advise that within the time period noted that there were no reports of rape at the location specified.</w:t>
      </w:r>
    </w:p>
    <w:p w14:paraId="49D24E76" w14:textId="77777777" w:rsidR="005E293F" w:rsidRPr="00966150" w:rsidRDefault="005E293F" w:rsidP="005E293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0CB4F493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5E293F">
        <w:rPr>
          <w:rFonts w:eastAsiaTheme="majorEastAsia" w:cstheme="majorBidi"/>
          <w:bCs/>
          <w:color w:val="000000" w:themeColor="text1"/>
          <w:szCs w:val="26"/>
        </w:rPr>
        <w:t>6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</w:t>
      </w:r>
      <w:r w:rsidR="005E293F">
        <w:rPr>
          <w:rFonts w:eastAsiaTheme="majorEastAsia" w:cstheme="majorBidi"/>
          <w:bCs/>
          <w:color w:val="000000" w:themeColor="text1"/>
          <w:szCs w:val="26"/>
        </w:rPr>
        <w:t>4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</w:t>
      </w:r>
      <w:r w:rsidR="005E293F">
        <w:rPr>
          <w:rFonts w:eastAsiaTheme="majorEastAsia" w:cstheme="majorBidi"/>
          <w:bCs/>
          <w:color w:val="000000" w:themeColor="text1"/>
          <w:szCs w:val="26"/>
        </w:rPr>
        <w:t>s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having taken 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0075BB6F" w:rsidR="00BF6B81" w:rsidRDefault="002561AE" w:rsidP="00793DD5">
      <w:pPr>
        <w:tabs>
          <w:tab w:val="left" w:pos="5400"/>
        </w:tabs>
      </w:pPr>
      <w:r>
        <w:t>Of the</w:t>
      </w:r>
      <w:r w:rsidR="005E293F">
        <w:t xml:space="preserve"> 6</w:t>
      </w:r>
      <w:r>
        <w:t xml:space="preserve"> crimes reported, I can advise that </w:t>
      </w:r>
      <w:r w:rsidR="005E293F">
        <w:t>4</w:t>
      </w:r>
      <w:r>
        <w:t xml:space="preserve"> are detected crimes.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815AE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3C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675B5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3C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6BCF9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3C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5D164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3C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0B4B80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3C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8DA35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3C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C316A"/>
    <w:rsid w:val="000D636A"/>
    <w:rsid w:val="000E2F19"/>
    <w:rsid w:val="000E3C41"/>
    <w:rsid w:val="000E6526"/>
    <w:rsid w:val="00141533"/>
    <w:rsid w:val="001576DD"/>
    <w:rsid w:val="00167528"/>
    <w:rsid w:val="00174A69"/>
    <w:rsid w:val="00195CC4"/>
    <w:rsid w:val="001D080A"/>
    <w:rsid w:val="00207326"/>
    <w:rsid w:val="00253DF6"/>
    <w:rsid w:val="00255F1E"/>
    <w:rsid w:val="002561AE"/>
    <w:rsid w:val="002621CB"/>
    <w:rsid w:val="00266875"/>
    <w:rsid w:val="002B684D"/>
    <w:rsid w:val="00332319"/>
    <w:rsid w:val="0036503B"/>
    <w:rsid w:val="00367B16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E5A3B"/>
    <w:rsid w:val="004F653C"/>
    <w:rsid w:val="00540A52"/>
    <w:rsid w:val="00557306"/>
    <w:rsid w:val="005E293F"/>
    <w:rsid w:val="00645CFA"/>
    <w:rsid w:val="0067619F"/>
    <w:rsid w:val="006D5799"/>
    <w:rsid w:val="006D660A"/>
    <w:rsid w:val="00743BB0"/>
    <w:rsid w:val="00750D83"/>
    <w:rsid w:val="00752ED6"/>
    <w:rsid w:val="00785DBC"/>
    <w:rsid w:val="00793DD5"/>
    <w:rsid w:val="00796CB1"/>
    <w:rsid w:val="007D55F6"/>
    <w:rsid w:val="007F490F"/>
    <w:rsid w:val="007F5B90"/>
    <w:rsid w:val="00817C93"/>
    <w:rsid w:val="0086779C"/>
    <w:rsid w:val="00874BFD"/>
    <w:rsid w:val="008964EF"/>
    <w:rsid w:val="00915E01"/>
    <w:rsid w:val="00927537"/>
    <w:rsid w:val="009631A4"/>
    <w:rsid w:val="00966150"/>
    <w:rsid w:val="00977296"/>
    <w:rsid w:val="009C032A"/>
    <w:rsid w:val="00A061E3"/>
    <w:rsid w:val="00A25E93"/>
    <w:rsid w:val="00A320FF"/>
    <w:rsid w:val="00A41398"/>
    <w:rsid w:val="00A70AC0"/>
    <w:rsid w:val="00A719A6"/>
    <w:rsid w:val="00A84EA9"/>
    <w:rsid w:val="00AC443C"/>
    <w:rsid w:val="00AE741E"/>
    <w:rsid w:val="00B11A55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E55D79"/>
    <w:rsid w:val="00EA339E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2248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2024-09-17T13:16:00Z</dcterms:created>
  <dcterms:modified xsi:type="dcterms:W3CDTF">2024-11-14T09:49:00Z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