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6BB9C07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2F6502">
              <w:t>4</w:t>
            </w:r>
            <w:r>
              <w:t>-</w:t>
            </w:r>
            <w:r w:rsidR="0005306D">
              <w:t>1892</w:t>
            </w:r>
          </w:p>
          <w:p w14:paraId="3C7347D7" w14:textId="2FA97DA5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5306D">
              <w:t>6</w:t>
            </w:r>
            <w:r w:rsidR="0005306D" w:rsidRPr="0005306D">
              <w:rPr>
                <w:vertAlign w:val="superscript"/>
              </w:rPr>
              <w:t>th</w:t>
            </w:r>
            <w:r w:rsidR="0005306D">
              <w:t xml:space="preserve"> August </w:t>
            </w:r>
            <w:r w:rsidR="002F6502">
              <w:t>2024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11C4E9C3" w14:textId="77777777" w:rsidR="0005306D" w:rsidRDefault="0005306D" w:rsidP="00953C67"/>
    <w:p w14:paraId="6022936F" w14:textId="02AB3A55" w:rsidR="00953C67" w:rsidRDefault="0005306D" w:rsidP="00953C67">
      <w:r>
        <w:t>To be of assistance you may wish to consult the electoral register.</w:t>
      </w:r>
    </w:p>
    <w:p w14:paraId="01773788" w14:textId="77777777" w:rsidR="0005306D" w:rsidRDefault="0005306D" w:rsidP="00953C67"/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BC31" w14:textId="77777777" w:rsidR="00491644" w:rsidRDefault="00491644">
    <w:pPr>
      <w:pStyle w:val="Footer"/>
    </w:pPr>
  </w:p>
  <w:p w14:paraId="7A9757CC" w14:textId="276289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30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48A6BE3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30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6CC0" w14:textId="77777777" w:rsidR="00491644" w:rsidRDefault="00491644">
    <w:pPr>
      <w:pStyle w:val="Footer"/>
    </w:pPr>
  </w:p>
  <w:p w14:paraId="36D3BED1" w14:textId="054418C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30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4BE3" w14:textId="65C0E0A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30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A1A3" w14:textId="29FD7DB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30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0A48" w14:textId="23504D0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30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5306D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2F6502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82DD7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2024-08-06T08:22:00Z</dcterms:created>
  <dcterms:modified xsi:type="dcterms:W3CDTF">2024-08-06T08:25:00Z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