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43BDD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F7D48">
              <w:t>2400</w:t>
            </w:r>
          </w:p>
          <w:p w14:paraId="34BDABA6" w14:textId="2AD24DA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0782">
              <w:t>09</w:t>
            </w:r>
            <w:r w:rsidR="006D5799">
              <w:t xml:space="preserve"> </w:t>
            </w:r>
            <w:r w:rsidR="003F7D48">
              <w:t>Octo</w:t>
            </w:r>
            <w:r w:rsidR="00464084">
              <w:t>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5C6105" w14:textId="77777777" w:rsidR="003F7D48" w:rsidRDefault="003F7D48" w:rsidP="003F7D48">
      <w:pPr>
        <w:pStyle w:val="Heading2"/>
      </w:pPr>
      <w:r>
        <w:t>W</w:t>
      </w:r>
      <w:r w:rsidRPr="003F7D48">
        <w:t>ould to make a request for the freedom of information regarding the number of xl bullys  that have been seized by Police Scotland under section 1 of the dangerous dog act since Date from 23rd February 2024.</w:t>
      </w:r>
    </w:p>
    <w:p w14:paraId="55CF9E62" w14:textId="6EF54471" w:rsidR="003F7D48" w:rsidRDefault="00806D71" w:rsidP="003F7D48">
      <w:pPr>
        <w:tabs>
          <w:tab w:val="left" w:pos="5400"/>
        </w:tabs>
      </w:pPr>
      <w:r>
        <w:t>In response to this question</w:t>
      </w:r>
      <w:r w:rsidR="003F7D48">
        <w:t>, 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18FBF5BD" w14:textId="310EE2D3" w:rsidR="003F7D48" w:rsidRDefault="003F7D48" w:rsidP="003F7D48">
      <w:pPr>
        <w:tabs>
          <w:tab w:val="left" w:pos="5400"/>
        </w:tabs>
      </w:pPr>
      <w:r>
        <w:t>By way of explanation, crimes involving dogs are recorded under Dangerous Dog crime classifications and as such, to establish whether a</w:t>
      </w:r>
      <w:r w:rsidR="00806D71">
        <w:t>n XL Bully</w:t>
      </w:r>
      <w:r>
        <w:t xml:space="preserve"> dog has been seized, all relevant crime reports would have to be individually examined.  </w:t>
      </w:r>
    </w:p>
    <w:p w14:paraId="615681D6" w14:textId="33F139D3" w:rsidR="003F7D48" w:rsidRDefault="003F7D48" w:rsidP="00806D71">
      <w:r>
        <w:t xml:space="preserve">To be of assistance, recorded and detected crime statistics are publicly available on the Police Scotland website: </w:t>
      </w:r>
      <w:hyperlink r:id="rId11" w:history="1">
        <w:r w:rsidR="00806D71">
          <w:rPr>
            <w:rStyle w:val="Hyperlink"/>
          </w:rPr>
          <w:t>Crime data - Police Scotland</w:t>
        </w:r>
      </w:hyperlink>
      <w:r w:rsidR="00806D71">
        <w:t xml:space="preserve"> </w:t>
      </w:r>
      <w:r>
        <w:t>– Group 6 would be relevant to your request.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B29DC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07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767D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07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05616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07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F800A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07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4B88A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07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F6681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07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1224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3F7D48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B3089"/>
    <w:rsid w:val="007D55F6"/>
    <w:rsid w:val="007F490F"/>
    <w:rsid w:val="00806D71"/>
    <w:rsid w:val="0086779C"/>
    <w:rsid w:val="00874BFD"/>
    <w:rsid w:val="008964EF"/>
    <w:rsid w:val="00915E01"/>
    <w:rsid w:val="009631A4"/>
    <w:rsid w:val="00970782"/>
    <w:rsid w:val="00977296"/>
    <w:rsid w:val="00A061E3"/>
    <w:rsid w:val="00A25E93"/>
    <w:rsid w:val="00A320FF"/>
    <w:rsid w:val="00A64A84"/>
    <w:rsid w:val="00A70AC0"/>
    <w:rsid w:val="00A84EA9"/>
    <w:rsid w:val="00AC443C"/>
    <w:rsid w:val="00AE741E"/>
    <w:rsid w:val="00B02D5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E27D7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2024-09-25T10:08:00Z</dcterms:created>
  <dcterms:modified xsi:type="dcterms:W3CDTF">2024-10-09T12:24:00Z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