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D85923C" w:rsidR="00B17211" w:rsidRPr="00B17211" w:rsidRDefault="00B17211" w:rsidP="007F490F">
            <w:r w:rsidRPr="007F490F">
              <w:rPr>
                <w:rStyle w:val="Heading2Char"/>
              </w:rPr>
              <w:t>Our reference:</w:t>
            </w:r>
            <w:r>
              <w:t xml:space="preserve">  FOI 2</w:t>
            </w:r>
            <w:r w:rsidR="00AC443C">
              <w:t>3</w:t>
            </w:r>
            <w:r w:rsidR="00D71AF3">
              <w:t>-3258</w:t>
            </w:r>
          </w:p>
          <w:p w14:paraId="34BDABA6" w14:textId="7F56F3CC" w:rsidR="00B17211" w:rsidRDefault="00456324" w:rsidP="00EE2373">
            <w:r w:rsidRPr="007F490F">
              <w:rPr>
                <w:rStyle w:val="Heading2Char"/>
              </w:rPr>
              <w:t>Respon</w:t>
            </w:r>
            <w:r w:rsidR="007D55F6">
              <w:rPr>
                <w:rStyle w:val="Heading2Char"/>
              </w:rPr>
              <w:t>ded to:</w:t>
            </w:r>
            <w:r w:rsidR="007F490F">
              <w:t xml:space="preserve">  </w:t>
            </w:r>
            <w:r w:rsidR="007E36FA">
              <w:t>19 January</w:t>
            </w:r>
            <w:bookmarkStart w:id="0" w:name="_GoBack"/>
            <w:bookmarkEnd w:id="0"/>
            <w:r w:rsidR="007E36FA">
              <w:t xml:space="preserve">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5BD863A" w14:textId="77777777" w:rsidR="00D71AF3" w:rsidRDefault="00D71AF3" w:rsidP="00FB4330">
      <w:pPr>
        <w:rPr>
          <w:b/>
          <w:bCs/>
          <w:color w:val="000000"/>
        </w:rPr>
      </w:pPr>
      <w:r>
        <w:rPr>
          <w:b/>
          <w:bCs/>
          <w:color w:val="000000"/>
        </w:rPr>
        <w:t>Due to length of time operation Branchform is taking can I please have total costs to date of this investigation?</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087C7E34"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30 November </w:t>
      </w:r>
      <w:r w:rsidRPr="00B524D9">
        <w:rPr>
          <w:rFonts w:eastAsia="Times New Roman"/>
        </w:rPr>
        <w:t xml:space="preserve">2023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7CD8555C" w:rsidR="00FB4330" w:rsidRDefault="00FB4330" w:rsidP="00FB4330">
      <w:pPr>
        <w:rPr>
          <w:rFonts w:eastAsia="Times New Roman"/>
          <w:bCs/>
          <w:color w:val="000000"/>
          <w:lang w:eastAsia="en-GB"/>
        </w:rPr>
      </w:pPr>
      <w:r>
        <w:rPr>
          <w:rFonts w:eastAsia="Times New Roman"/>
        </w:rPr>
        <w:t xml:space="preserve">Police Overtime – </w:t>
      </w:r>
      <w:r w:rsidR="00CA6382">
        <w:rPr>
          <w:rFonts w:eastAsia="Times New Roman"/>
          <w:bCs/>
          <w:color w:val="000000"/>
          <w:lang w:eastAsia="en-GB"/>
        </w:rPr>
        <w:t>£79,088</w:t>
      </w:r>
      <w:r>
        <w:rPr>
          <w:rFonts w:eastAsia="Times New Roman"/>
          <w:bCs/>
          <w:color w:val="000000"/>
          <w:lang w:eastAsia="en-GB"/>
        </w:rPr>
        <w:t>.</w:t>
      </w:r>
    </w:p>
    <w:p w14:paraId="628AAA9D" w14:textId="77777777" w:rsidR="00FB4330" w:rsidRPr="009C55A4" w:rsidRDefault="00FB4330" w:rsidP="00FB4330">
      <w:pPr>
        <w:rPr>
          <w:rFonts w:eastAsia="Times New Roman"/>
          <w:b/>
          <w:bCs/>
          <w:color w:val="000000"/>
          <w:sz w:val="20"/>
          <w:szCs w:val="20"/>
          <w:lang w:eastAsia="en-GB"/>
        </w:rPr>
      </w:pPr>
      <w:r>
        <w:rPr>
          <w:rFonts w:eastAsia="Times New Roman"/>
          <w:bCs/>
          <w:color w:val="000000"/>
          <w:lang w:eastAsia="en-GB"/>
        </w:rPr>
        <w:t>Vehicle Hire - £784.</w:t>
      </w:r>
    </w:p>
    <w:p w14:paraId="7CC03561" w14:textId="009F0DD2" w:rsidR="00FB4330" w:rsidRPr="00EA39BA" w:rsidRDefault="00FB4330" w:rsidP="00FB4330">
      <w:pPr>
        <w:rPr>
          <w:rFonts w:ascii="Calibri" w:eastAsia="Times New Roman" w:hAnsi="Calibri" w:cs="Calibri"/>
          <w:b/>
          <w:bCs/>
          <w:color w:val="000000"/>
          <w:sz w:val="22"/>
          <w:szCs w:val="22"/>
          <w:lang w:eastAsia="en-GB"/>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CA6382">
        <w:rPr>
          <w:rFonts w:eastAsia="Times New Roman"/>
          <w:bCs/>
          <w:color w:val="000000"/>
          <w:lang w:eastAsia="en-GB"/>
        </w:rPr>
        <w:t>£1,079,186</w:t>
      </w:r>
      <w:r>
        <w:rPr>
          <w:lang w:eastAsia="en-GB"/>
        </w:rPr>
        <w:t xml:space="preserve"> </w:t>
      </w:r>
      <w:r>
        <w:rPr>
          <w:rFonts w:eastAsia="Times New Roman"/>
          <w:color w:val="000000"/>
        </w:rPr>
        <w:t>to 30 November</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F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24C6"/>
    <w:rsid w:val="00090F3B"/>
    <w:rsid w:val="000E2F19"/>
    <w:rsid w:val="000E6526"/>
    <w:rsid w:val="00141533"/>
    <w:rsid w:val="00167528"/>
    <w:rsid w:val="00195CC4"/>
    <w:rsid w:val="00207326"/>
    <w:rsid w:val="00253DF6"/>
    <w:rsid w:val="00255F1E"/>
    <w:rsid w:val="0035505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0A4D"/>
    <w:rsid w:val="00750D83"/>
    <w:rsid w:val="00785DBC"/>
    <w:rsid w:val="00793DD5"/>
    <w:rsid w:val="007D55F6"/>
    <w:rsid w:val="007E36FA"/>
    <w:rsid w:val="007F490F"/>
    <w:rsid w:val="0086779C"/>
    <w:rsid w:val="00874BFD"/>
    <w:rsid w:val="008964EF"/>
    <w:rsid w:val="008E3358"/>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6382"/>
    <w:rsid w:val="00CB6AC0"/>
    <w:rsid w:val="00CF1111"/>
    <w:rsid w:val="00D05706"/>
    <w:rsid w:val="00D27DC5"/>
    <w:rsid w:val="00D47E36"/>
    <w:rsid w:val="00D71AF3"/>
    <w:rsid w:val="00E55D79"/>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2702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2023-12-22T11:49:00Z</dcterms:created>
  <dcterms:modified xsi:type="dcterms:W3CDTF">2024-01-19T16:08:00Z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