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68A4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301E1">
              <w:t>0957</w:t>
            </w:r>
          </w:p>
          <w:p w14:paraId="34BDABA6" w14:textId="3D3E29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1C48">
              <w:t>07</w:t>
            </w:r>
            <w:r w:rsidR="006D5799">
              <w:t xml:space="preserve"> </w:t>
            </w:r>
            <w:r w:rsidR="000B1C48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FF4C8D" w14:textId="5E5A3278" w:rsidR="001301E1" w:rsidRPr="001301E1" w:rsidRDefault="001301E1" w:rsidP="001301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301E1">
        <w:rPr>
          <w:rFonts w:eastAsiaTheme="majorEastAsia" w:cstheme="majorBidi"/>
          <w:b/>
          <w:color w:val="000000" w:themeColor="text1"/>
          <w:szCs w:val="26"/>
        </w:rPr>
        <w:t>I am making a request for in terms of the Freedom of Information (Scotland) Act 2002 for the following information:</w:t>
      </w:r>
    </w:p>
    <w:p w14:paraId="78289782" w14:textId="77777777" w:rsidR="001301E1" w:rsidRPr="001301E1" w:rsidRDefault="001301E1" w:rsidP="001301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301E1">
        <w:rPr>
          <w:rFonts w:eastAsiaTheme="majorEastAsia" w:cstheme="majorBidi"/>
          <w:b/>
          <w:color w:val="000000" w:themeColor="text1"/>
          <w:szCs w:val="26"/>
        </w:rPr>
        <w:t>Any guideline or policy relating to the investigation or prosecution the intentional or reckless exposure or transmission of HIV virus.</w:t>
      </w:r>
    </w:p>
    <w:p w14:paraId="02371C2C" w14:textId="77777777" w:rsidR="001301E1" w:rsidRDefault="001301E1" w:rsidP="001301E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75198FA5" w:rsidR="00255F1E" w:rsidRPr="00B11A55" w:rsidRDefault="001301E1" w:rsidP="00793DD5">
      <w:pPr>
        <w:tabs>
          <w:tab w:val="left" w:pos="5400"/>
        </w:tabs>
      </w:pPr>
      <w:r>
        <w:t xml:space="preserve">By way of explanation, there are no relevant SOPs, policy or guidance documents that relate to this matter.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1C48"/>
    <w:rsid w:val="000E2F19"/>
    <w:rsid w:val="000E6526"/>
    <w:rsid w:val="001301E1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883"/>
    <w:rsid w:val="004E1605"/>
    <w:rsid w:val="004F4C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45194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8E664E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