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ACF03F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238AD">
              <w:t>1997</w:t>
            </w:r>
          </w:p>
          <w:p w14:paraId="34BDABA6" w14:textId="5325DD2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238AD">
              <w:t>2</w:t>
            </w:r>
            <w:r w:rsidR="00277763">
              <w:t>1</w:t>
            </w:r>
            <w:r w:rsidR="00277763" w:rsidRPr="00277763">
              <w:rPr>
                <w:vertAlign w:val="superscript"/>
              </w:rPr>
              <w:t>st</w:t>
            </w:r>
            <w:r w:rsidR="00277763">
              <w:t xml:space="preserve"> </w:t>
            </w:r>
            <w:r w:rsidR="00CD0C53">
              <w:t>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5F4FE3C" w14:textId="3D36A53C" w:rsidR="002238AD" w:rsidRDefault="002238AD" w:rsidP="002238AD">
      <w:pPr>
        <w:pStyle w:val="Heading2"/>
      </w:pPr>
      <w:r>
        <w:t>For each of the following financial years 2023/24, 2022/23, 2021/22, 2020-21 and 2019/20:</w:t>
      </w:r>
    </w:p>
    <w:p w14:paraId="21E2253B" w14:textId="77777777" w:rsidR="002238AD" w:rsidRDefault="002238AD" w:rsidP="002238AD">
      <w:pPr>
        <w:pStyle w:val="Heading2"/>
      </w:pPr>
      <w:r>
        <w:t>How many electric scooters were seized by your force?</w:t>
      </w:r>
    </w:p>
    <w:p w14:paraId="260F254F" w14:textId="05D1460F" w:rsidR="007123A2" w:rsidRPr="007123A2" w:rsidRDefault="00D94AE5" w:rsidP="007123A2">
      <w:r>
        <w:t>The table</w:t>
      </w:r>
      <w:r w:rsidR="007123A2">
        <w:t xml:space="preserve"> below shows the number of E-scooters seized by police Scotland broken down by financial year.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238AD" w:rsidRPr="00D94AE5" w14:paraId="63D925FF" w14:textId="77777777" w:rsidTr="00D94AE5">
        <w:tc>
          <w:tcPr>
            <w:tcW w:w="4814" w:type="dxa"/>
            <w:shd w:val="clear" w:color="auto" w:fill="D9D9D9" w:themeFill="background1" w:themeFillShade="D9"/>
          </w:tcPr>
          <w:p w14:paraId="3895C4C0" w14:textId="7C953C55" w:rsidR="002238AD" w:rsidRPr="00D94AE5" w:rsidRDefault="002238AD" w:rsidP="00D94AE5">
            <w:pPr>
              <w:spacing w:line="240" w:lineRule="auto"/>
              <w:rPr>
                <w:b/>
                <w:bCs/>
              </w:rPr>
            </w:pPr>
            <w:r w:rsidRPr="00D94AE5">
              <w:rPr>
                <w:b/>
                <w:bCs/>
              </w:rPr>
              <w:t>Financial year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14:paraId="64A9DEE7" w14:textId="279FD4C8" w:rsidR="002238AD" w:rsidRPr="00D94AE5" w:rsidRDefault="002238AD" w:rsidP="00D94AE5">
            <w:pPr>
              <w:spacing w:line="240" w:lineRule="auto"/>
              <w:rPr>
                <w:b/>
                <w:bCs/>
              </w:rPr>
            </w:pPr>
            <w:r w:rsidRPr="00D94AE5">
              <w:rPr>
                <w:b/>
                <w:bCs/>
              </w:rPr>
              <w:t>Number of seized E-scooters</w:t>
            </w:r>
          </w:p>
        </w:tc>
      </w:tr>
      <w:tr w:rsidR="002238AD" w14:paraId="725AD6B1" w14:textId="77777777" w:rsidTr="00617CB3">
        <w:tc>
          <w:tcPr>
            <w:tcW w:w="4814" w:type="dxa"/>
            <w:vAlign w:val="bottom"/>
          </w:tcPr>
          <w:p w14:paraId="1C939EED" w14:textId="47485190" w:rsidR="002238AD" w:rsidRDefault="002238AD" w:rsidP="00D94AE5">
            <w:pPr>
              <w:spacing w:line="240" w:lineRule="auto"/>
            </w:pPr>
            <w:r w:rsidRPr="002238AD">
              <w:rPr>
                <w:lang w:eastAsia="en-GB"/>
              </w:rPr>
              <w:t>2019/20</w:t>
            </w:r>
          </w:p>
        </w:tc>
        <w:tc>
          <w:tcPr>
            <w:tcW w:w="4814" w:type="dxa"/>
            <w:vAlign w:val="bottom"/>
          </w:tcPr>
          <w:p w14:paraId="6644A42A" w14:textId="3BFFEB7D" w:rsidR="002238AD" w:rsidRDefault="002238AD" w:rsidP="00D94AE5">
            <w:pPr>
              <w:spacing w:line="240" w:lineRule="auto"/>
            </w:pPr>
            <w:r w:rsidRPr="002238AD">
              <w:rPr>
                <w:lang w:eastAsia="en-GB"/>
              </w:rPr>
              <w:t>0</w:t>
            </w:r>
          </w:p>
        </w:tc>
      </w:tr>
      <w:tr w:rsidR="002238AD" w14:paraId="44EC010D" w14:textId="77777777" w:rsidTr="00617CB3">
        <w:tc>
          <w:tcPr>
            <w:tcW w:w="4814" w:type="dxa"/>
            <w:vAlign w:val="bottom"/>
          </w:tcPr>
          <w:p w14:paraId="21EB32AC" w14:textId="3C6DDA41" w:rsidR="002238AD" w:rsidRDefault="002238AD" w:rsidP="00D94AE5">
            <w:pPr>
              <w:spacing w:line="240" w:lineRule="auto"/>
            </w:pPr>
            <w:r w:rsidRPr="002238AD">
              <w:rPr>
                <w:lang w:eastAsia="en-GB"/>
              </w:rPr>
              <w:t>2020/21</w:t>
            </w:r>
          </w:p>
        </w:tc>
        <w:tc>
          <w:tcPr>
            <w:tcW w:w="4814" w:type="dxa"/>
            <w:vAlign w:val="bottom"/>
          </w:tcPr>
          <w:p w14:paraId="5703B963" w14:textId="63F9FAD7" w:rsidR="002238AD" w:rsidRDefault="002238AD" w:rsidP="00D94AE5">
            <w:pPr>
              <w:spacing w:line="240" w:lineRule="auto"/>
            </w:pPr>
            <w:r w:rsidRPr="002238AD">
              <w:rPr>
                <w:lang w:eastAsia="en-GB"/>
              </w:rPr>
              <w:t>1</w:t>
            </w:r>
          </w:p>
        </w:tc>
      </w:tr>
      <w:tr w:rsidR="002238AD" w14:paraId="12B5C012" w14:textId="77777777" w:rsidTr="00617CB3">
        <w:tc>
          <w:tcPr>
            <w:tcW w:w="4814" w:type="dxa"/>
            <w:vAlign w:val="bottom"/>
          </w:tcPr>
          <w:p w14:paraId="2CF133C1" w14:textId="5D5ABA64" w:rsidR="002238AD" w:rsidRDefault="002238AD" w:rsidP="00D94AE5">
            <w:pPr>
              <w:spacing w:line="240" w:lineRule="auto"/>
            </w:pPr>
            <w:r w:rsidRPr="002238AD">
              <w:rPr>
                <w:lang w:eastAsia="en-GB"/>
              </w:rPr>
              <w:t>2021/22</w:t>
            </w:r>
          </w:p>
        </w:tc>
        <w:tc>
          <w:tcPr>
            <w:tcW w:w="4814" w:type="dxa"/>
            <w:vAlign w:val="bottom"/>
          </w:tcPr>
          <w:p w14:paraId="3C5B3966" w14:textId="0819018B" w:rsidR="002238AD" w:rsidRDefault="002238AD" w:rsidP="00D94AE5">
            <w:pPr>
              <w:spacing w:line="240" w:lineRule="auto"/>
            </w:pPr>
            <w:r w:rsidRPr="002238AD">
              <w:rPr>
                <w:lang w:eastAsia="en-GB"/>
              </w:rPr>
              <w:t>17</w:t>
            </w:r>
          </w:p>
        </w:tc>
      </w:tr>
      <w:tr w:rsidR="002238AD" w14:paraId="5958BA98" w14:textId="77777777" w:rsidTr="00617CB3">
        <w:tc>
          <w:tcPr>
            <w:tcW w:w="4814" w:type="dxa"/>
            <w:vAlign w:val="bottom"/>
          </w:tcPr>
          <w:p w14:paraId="619626FD" w14:textId="7CAD72CE" w:rsidR="002238AD" w:rsidRDefault="002238AD" w:rsidP="00D94AE5">
            <w:pPr>
              <w:spacing w:line="240" w:lineRule="auto"/>
            </w:pPr>
            <w:r w:rsidRPr="002238AD">
              <w:rPr>
                <w:lang w:eastAsia="en-GB"/>
              </w:rPr>
              <w:t>2022/23</w:t>
            </w:r>
          </w:p>
        </w:tc>
        <w:tc>
          <w:tcPr>
            <w:tcW w:w="4814" w:type="dxa"/>
            <w:vAlign w:val="bottom"/>
          </w:tcPr>
          <w:p w14:paraId="58629771" w14:textId="425CF981" w:rsidR="002238AD" w:rsidRDefault="002238AD" w:rsidP="00D94AE5">
            <w:pPr>
              <w:spacing w:line="240" w:lineRule="auto"/>
            </w:pPr>
            <w:r w:rsidRPr="002238AD">
              <w:rPr>
                <w:lang w:eastAsia="en-GB"/>
              </w:rPr>
              <w:t>68</w:t>
            </w:r>
          </w:p>
        </w:tc>
      </w:tr>
      <w:tr w:rsidR="002238AD" w14:paraId="01317C7F" w14:textId="77777777" w:rsidTr="00617CB3">
        <w:tc>
          <w:tcPr>
            <w:tcW w:w="4814" w:type="dxa"/>
            <w:vAlign w:val="bottom"/>
          </w:tcPr>
          <w:p w14:paraId="3BFB2C51" w14:textId="251A38EE" w:rsidR="002238AD" w:rsidRDefault="002238AD" w:rsidP="00D94AE5">
            <w:pPr>
              <w:spacing w:line="240" w:lineRule="auto"/>
            </w:pPr>
            <w:r w:rsidRPr="002238AD">
              <w:rPr>
                <w:lang w:eastAsia="en-GB"/>
              </w:rPr>
              <w:t>2023/24</w:t>
            </w:r>
          </w:p>
        </w:tc>
        <w:tc>
          <w:tcPr>
            <w:tcW w:w="4814" w:type="dxa"/>
            <w:vAlign w:val="bottom"/>
          </w:tcPr>
          <w:p w14:paraId="2DDFE3C3" w14:textId="03DC92B3" w:rsidR="002238AD" w:rsidRDefault="002238AD" w:rsidP="00D94AE5">
            <w:pPr>
              <w:spacing w:line="240" w:lineRule="auto"/>
            </w:pPr>
            <w:r w:rsidRPr="002238AD">
              <w:rPr>
                <w:lang w:eastAsia="en-GB"/>
              </w:rPr>
              <w:t>61</w:t>
            </w:r>
          </w:p>
        </w:tc>
      </w:tr>
    </w:tbl>
    <w:p w14:paraId="74189F24" w14:textId="77777777" w:rsidR="002238AD" w:rsidRPr="002238AD" w:rsidRDefault="002238AD" w:rsidP="002238AD"/>
    <w:p w14:paraId="50843521" w14:textId="77777777" w:rsidR="002238AD" w:rsidRDefault="002238AD" w:rsidP="002238AD">
      <w:pPr>
        <w:pStyle w:val="Heading2"/>
      </w:pPr>
      <w:r>
        <w:t xml:space="preserve">How many fixed </w:t>
      </w:r>
      <w:proofErr w:type="gramStart"/>
      <w:r>
        <w:t>penalty</w:t>
      </w:r>
      <w:proofErr w:type="gramEnd"/>
      <w:r>
        <w:t xml:space="preserve"> notice fines were given out to people for riding an e scooter on a public road without insurance?</w:t>
      </w:r>
    </w:p>
    <w:p w14:paraId="45E1CCBC" w14:textId="77777777" w:rsidR="002238AD" w:rsidRDefault="002238AD" w:rsidP="002238AD">
      <w:r>
        <w:t>Unfortunately,</w:t>
      </w:r>
      <w:r w:rsidRPr="00453F0A">
        <w:t xml:space="preserve"> I estimate that it would cost well </w:t>
      </w:r>
      <w:proofErr w:type="gramStart"/>
      <w:r w:rsidRPr="00453F0A">
        <w:t>in excess</w:t>
      </w:r>
      <w:r>
        <w:t xml:space="preserve"> of</w:t>
      </w:r>
      <w:proofErr w:type="gramEnd"/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454AB20C" w14:textId="77777777" w:rsidR="00D94AE5" w:rsidRDefault="002238AD" w:rsidP="007123A2">
      <w:pPr>
        <w:rPr>
          <w:shd w:val="clear" w:color="auto" w:fill="FFFFFF"/>
        </w:rPr>
      </w:pPr>
      <w:r>
        <w:rPr>
          <w:shd w:val="clear" w:color="auto" w:fill="FFFFFF"/>
        </w:rPr>
        <w:t xml:space="preserve">By way of explanation, there are no </w:t>
      </w:r>
      <w:r w:rsidR="00D94AE5">
        <w:rPr>
          <w:shd w:val="clear" w:color="auto" w:fill="FFFFFF"/>
        </w:rPr>
        <w:t>FPN</w:t>
      </w:r>
      <w:r>
        <w:rPr>
          <w:shd w:val="clear" w:color="auto" w:fill="FFFFFF"/>
        </w:rPr>
        <w:t xml:space="preserve"> classifications specific to scooters. </w:t>
      </w:r>
    </w:p>
    <w:p w14:paraId="7C20DA5B" w14:textId="0DF7CA24" w:rsidR="002238AD" w:rsidRPr="002238AD" w:rsidRDefault="002238AD" w:rsidP="007123A2">
      <w:pPr>
        <w:rPr>
          <w:shd w:val="clear" w:color="auto" w:fill="FFFFFF"/>
        </w:rPr>
      </w:pPr>
      <w:r>
        <w:rPr>
          <w:shd w:val="clear" w:color="auto" w:fill="FFFFFF"/>
        </w:rPr>
        <w:t xml:space="preserve">The only way to collect the requested data in an accurate and consistent manner would be to </w:t>
      </w:r>
      <w:r w:rsidR="00D94AE5">
        <w:rPr>
          <w:shd w:val="clear" w:color="auto" w:fill="FFFFFF"/>
        </w:rPr>
        <w:t>assess</w:t>
      </w:r>
      <w:r w:rsidR="007123A2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each FPN </w:t>
      </w:r>
      <w:r w:rsidR="00D94AE5">
        <w:rPr>
          <w:shd w:val="clear" w:color="auto" w:fill="FFFFFF"/>
        </w:rPr>
        <w:t>individually for relevance -</w:t>
      </w:r>
      <w:r w:rsidR="007123A2">
        <w:rPr>
          <w:shd w:val="clear" w:color="auto" w:fill="FFFFFF"/>
        </w:rPr>
        <w:t xml:space="preserve"> an exercise that </w:t>
      </w:r>
      <w:r w:rsidR="00D94AE5">
        <w:rPr>
          <w:shd w:val="clear" w:color="auto" w:fill="FFFFFF"/>
        </w:rPr>
        <w:t>far</w:t>
      </w:r>
      <w:r w:rsidR="007123A2">
        <w:rPr>
          <w:shd w:val="clear" w:color="auto" w:fill="FFFFFF"/>
        </w:rPr>
        <w:t xml:space="preserve"> exceeds the cost threshold set out within the Act.</w:t>
      </w:r>
    </w:p>
    <w:p w14:paraId="34BDABB8" w14:textId="77777777" w:rsidR="00255F1E" w:rsidRPr="00B11A55" w:rsidRDefault="00255F1E" w:rsidP="007123A2"/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A43047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77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1C62AE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77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908AAA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77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14FEFC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77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39FC33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77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568A13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77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76DD"/>
    <w:rsid w:val="00167528"/>
    <w:rsid w:val="00195CC4"/>
    <w:rsid w:val="00207326"/>
    <w:rsid w:val="002238AD"/>
    <w:rsid w:val="00253DF6"/>
    <w:rsid w:val="00255F1E"/>
    <w:rsid w:val="00277763"/>
    <w:rsid w:val="00332319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123A2"/>
    <w:rsid w:val="00743BB0"/>
    <w:rsid w:val="00750D83"/>
    <w:rsid w:val="00752ED6"/>
    <w:rsid w:val="00785DBC"/>
    <w:rsid w:val="00793DD5"/>
    <w:rsid w:val="007D55F6"/>
    <w:rsid w:val="007F490F"/>
    <w:rsid w:val="008565CB"/>
    <w:rsid w:val="0086779C"/>
    <w:rsid w:val="00874BFD"/>
    <w:rsid w:val="008964EF"/>
    <w:rsid w:val="008A496A"/>
    <w:rsid w:val="00915E01"/>
    <w:rsid w:val="009631A4"/>
    <w:rsid w:val="00977296"/>
    <w:rsid w:val="00A061E3"/>
    <w:rsid w:val="00A25E93"/>
    <w:rsid w:val="00A320FF"/>
    <w:rsid w:val="00A70AC0"/>
    <w:rsid w:val="00A84EA9"/>
    <w:rsid w:val="00AA1C78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94AE5"/>
    <w:rsid w:val="00E55D79"/>
    <w:rsid w:val="00E8515C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2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355</Words>
  <Characters>2029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2024-08-20T12:41:00Z</dcterms:created>
  <dcterms:modified xsi:type="dcterms:W3CDTF">2024-08-22T13:56:00Z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