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AB94C60" w14:textId="77777777" w:rsidTr="00540A52">
        <w:trPr>
          <w:trHeight w:val="2552"/>
          <w:tblHeader/>
        </w:trPr>
        <w:tc>
          <w:tcPr>
            <w:tcW w:w="2269" w:type="dxa"/>
          </w:tcPr>
          <w:p w14:paraId="1B51CA1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D06CE6" wp14:editId="2AEEA38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BC3C28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00AA8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3FDB8E7" w14:textId="44F2EE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91FCD">
              <w:t>2783</w:t>
            </w:r>
          </w:p>
          <w:p w14:paraId="37AB1E61" w14:textId="536C263D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701C">
              <w:t>15</w:t>
            </w:r>
            <w:r w:rsidR="00C2701C" w:rsidRPr="00C2701C">
              <w:rPr>
                <w:vertAlign w:val="superscript"/>
              </w:rPr>
              <w:t>th</w:t>
            </w:r>
            <w:r w:rsidR="00C2701C">
              <w:t xml:space="preserve"> </w:t>
            </w:r>
            <w:r w:rsidR="00191FCD">
              <w:t xml:space="preserve">November </w:t>
            </w:r>
            <w:r>
              <w:t>2023</w:t>
            </w:r>
          </w:p>
        </w:tc>
      </w:tr>
    </w:tbl>
    <w:p w14:paraId="71B3D03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02B3BE" w14:textId="77777777" w:rsidR="00191FCD" w:rsidRPr="00191FCD" w:rsidRDefault="00191FCD" w:rsidP="00191FCD">
      <w:pPr>
        <w:pStyle w:val="Heading2"/>
      </w:pPr>
      <w:r w:rsidRPr="00191FCD">
        <w:t>1. Are there any materials that can confirm your organization’s organizational chart and departments?</w:t>
      </w:r>
    </w:p>
    <w:p w14:paraId="13B64A6E" w14:textId="77777777" w:rsidR="00191FCD" w:rsidRPr="00191FCD" w:rsidRDefault="00191FCD" w:rsidP="00191FCD">
      <w:pPr>
        <w:pStyle w:val="Heading2"/>
      </w:pPr>
      <w:r w:rsidRPr="00191FCD">
        <w:t>2. Does your institution have an records officer (or responsible person)? Are you a certified records expert or is this a regular staff member?</w:t>
      </w:r>
    </w:p>
    <w:p w14:paraId="53521F99" w14:textId="77777777" w:rsidR="00191FCD" w:rsidRPr="00191FCD" w:rsidRDefault="00191FCD" w:rsidP="00191FCD">
      <w:pPr>
        <w:pStyle w:val="Heading2"/>
      </w:pPr>
      <w:r w:rsidRPr="00191FCD">
        <w:t>3. Does your institution have separate ‘records operation guidelines or standards’ in accordance with the National Archives of Korea regulations?</w:t>
      </w:r>
    </w:p>
    <w:p w14:paraId="230E491D" w14:textId="77777777" w:rsidR="00191FCD" w:rsidRDefault="00191FCD" w:rsidP="00191FCD">
      <w:pPr>
        <w:pStyle w:val="Heading2"/>
      </w:pPr>
      <w:r w:rsidRPr="00191FCD">
        <w:t>4. Does your organization manage general records and investigative records together? Are there preservation facilities? To which institution will the transfer be made after preservation?</w:t>
      </w:r>
    </w:p>
    <w:p w14:paraId="797D11FC" w14:textId="7AF689C1" w:rsidR="00C95FC8" w:rsidRPr="007D1918" w:rsidRDefault="00C95FC8" w:rsidP="00191FCD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="00191FCD">
        <w:rPr>
          <w:color w:val="000000"/>
        </w:rPr>
        <w:t xml:space="preserve">that the information you are seeking is </w:t>
      </w:r>
      <w:r w:rsidRPr="007D1918">
        <w:rPr>
          <w:color w:val="000000"/>
        </w:rPr>
        <w:t>publicly available</w:t>
      </w:r>
      <w:r w:rsidR="00191FCD">
        <w:rPr>
          <w:color w:val="000000"/>
        </w:rPr>
        <w:t xml:space="preserve"> on the Police Scotland website. </w:t>
      </w:r>
    </w:p>
    <w:p w14:paraId="4E27E82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C01364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58CC23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402E83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E921BC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463F9C4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15BD9B7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lastRenderedPageBreak/>
        <w:t>“Information which the applicant can reasonably obtain other than by requesting it under Section 1(1) is exempt information”</w:t>
      </w:r>
    </w:p>
    <w:p w14:paraId="0BBC0D9C" w14:textId="3D541BFC" w:rsidR="00BF6B81" w:rsidRDefault="00191FCD" w:rsidP="00C95FC8">
      <w:pPr>
        <w:rPr>
          <w:color w:val="000000"/>
        </w:rPr>
      </w:pPr>
      <w:r>
        <w:rPr>
          <w:color w:val="000000"/>
        </w:rPr>
        <w:t>Information regarding Police Scotland’s Structure can be found</w:t>
      </w:r>
      <w:r w:rsidR="00C95FC8" w:rsidRPr="007D1918">
        <w:rPr>
          <w:color w:val="000000"/>
        </w:rPr>
        <w:t xml:space="preserve"> via the following link</w:t>
      </w:r>
      <w:r>
        <w:rPr>
          <w:color w:val="000000"/>
        </w:rPr>
        <w:t>s</w:t>
      </w:r>
      <w:r w:rsidR="00C95FC8" w:rsidRPr="007D1918">
        <w:rPr>
          <w:color w:val="000000"/>
        </w:rPr>
        <w:t>:</w:t>
      </w:r>
    </w:p>
    <w:p w14:paraId="22864A52" w14:textId="1F58264C" w:rsidR="00191FCD" w:rsidRDefault="00C2701C" w:rsidP="00C95FC8">
      <w:pPr>
        <w:rPr>
          <w:color w:val="000000"/>
        </w:rPr>
      </w:pPr>
      <w:hyperlink r:id="rId8" w:history="1">
        <w:r w:rsidR="00191FCD">
          <w:rPr>
            <w:rStyle w:val="Hyperlink"/>
          </w:rPr>
          <w:t>Executive Team - Police Scotland</w:t>
        </w:r>
      </w:hyperlink>
    </w:p>
    <w:p w14:paraId="4862E221" w14:textId="232DB3ED" w:rsidR="00C95FC8" w:rsidRDefault="00C2701C" w:rsidP="00C95FC8">
      <w:hyperlink r:id="rId9" w:history="1">
        <w:r w:rsidR="00191FCD">
          <w:rPr>
            <w:rStyle w:val="Hyperlink"/>
          </w:rPr>
          <w:t>Your Community - Police Scotland</w:t>
        </w:r>
      </w:hyperlink>
    </w:p>
    <w:p w14:paraId="560A370A" w14:textId="77777777" w:rsidR="00191FCD" w:rsidRDefault="00191FCD" w:rsidP="00C95FC8">
      <w:pPr>
        <w:rPr>
          <w:color w:val="000000"/>
        </w:rPr>
      </w:pPr>
      <w:r>
        <w:rPr>
          <w:color w:val="000000"/>
        </w:rPr>
        <w:t>In relation to Records Management, please see the below Standard Operating Procedures (SOPs):-</w:t>
      </w:r>
    </w:p>
    <w:p w14:paraId="2FA89119" w14:textId="311A77B2" w:rsidR="00191FCD" w:rsidRDefault="00C2701C" w:rsidP="00C95FC8">
      <w:pPr>
        <w:rPr>
          <w:color w:val="000000"/>
        </w:rPr>
      </w:pPr>
      <w:hyperlink r:id="rId10" w:history="1">
        <w:r w:rsidR="00191FCD" w:rsidRPr="00191FCD">
          <w:rPr>
            <w:rStyle w:val="Hyperlink"/>
          </w:rPr>
          <w:t>Record Retention SOP</w:t>
        </w:r>
      </w:hyperlink>
      <w:r w:rsidR="00191FCD">
        <w:rPr>
          <w:color w:val="000000"/>
        </w:rPr>
        <w:t xml:space="preserve"> </w:t>
      </w:r>
    </w:p>
    <w:p w14:paraId="7256B8E8" w14:textId="340AF2E8" w:rsidR="00191FCD" w:rsidRDefault="00C2701C" w:rsidP="00C95FC8">
      <w:hyperlink r:id="rId11" w:history="1">
        <w:r w:rsidR="00191FCD" w:rsidRPr="00191FCD">
          <w:rPr>
            <w:rStyle w:val="Hyperlink"/>
          </w:rPr>
          <w:t>Recording, Weeding and Retention of Information on Criminal History System (CHS)</w:t>
        </w:r>
      </w:hyperlink>
    </w:p>
    <w:p w14:paraId="00022777" w14:textId="564A6DD9" w:rsidR="00C7622B" w:rsidRDefault="00C2701C" w:rsidP="00C95FC8">
      <w:pPr>
        <w:rPr>
          <w:color w:val="000000"/>
        </w:rPr>
      </w:pPr>
      <w:hyperlink r:id="rId12" w:history="1">
        <w:r w:rsidR="00C7622B" w:rsidRPr="00C7622B">
          <w:rPr>
            <w:rStyle w:val="Hyperlink"/>
          </w:rPr>
          <w:t>Data Protection SOP</w:t>
        </w:r>
      </w:hyperlink>
    </w:p>
    <w:p w14:paraId="2DC5E435" w14:textId="77777777" w:rsidR="00191FCD" w:rsidRPr="00C95FC8" w:rsidRDefault="00191FCD" w:rsidP="00C95FC8">
      <w:pPr>
        <w:rPr>
          <w:color w:val="000000"/>
        </w:rPr>
      </w:pPr>
    </w:p>
    <w:p w14:paraId="1489D84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73A7F1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A2AA61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133A4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28F6F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981C3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EE97F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20E8" w14:textId="77777777" w:rsidR="00195CC4" w:rsidRDefault="00195CC4" w:rsidP="00491644">
      <w:r>
        <w:separator/>
      </w:r>
    </w:p>
  </w:endnote>
  <w:endnote w:type="continuationSeparator" w:id="0">
    <w:p w14:paraId="5BB4360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EF39" w14:textId="77777777" w:rsidR="00491644" w:rsidRDefault="00491644">
    <w:pPr>
      <w:pStyle w:val="Footer"/>
    </w:pPr>
  </w:p>
  <w:p w14:paraId="078A29D7" w14:textId="35729A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0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3C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8CC670" wp14:editId="24A56E7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98A8E8F" wp14:editId="538BF5E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41C5C3A" w14:textId="41CE64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0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F85D" w14:textId="77777777" w:rsidR="00491644" w:rsidRDefault="00491644">
    <w:pPr>
      <w:pStyle w:val="Footer"/>
    </w:pPr>
  </w:p>
  <w:p w14:paraId="06C7B93E" w14:textId="69DCB1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0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2737" w14:textId="77777777" w:rsidR="00195CC4" w:rsidRDefault="00195CC4" w:rsidP="00491644">
      <w:r>
        <w:separator/>
      </w:r>
    </w:p>
  </w:footnote>
  <w:footnote w:type="continuationSeparator" w:id="0">
    <w:p w14:paraId="1E7C526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71C" w14:textId="0AAF3D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0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1C22F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0F23" w14:textId="19C304D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0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5DBC" w14:textId="0306BAB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0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5AD8B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0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1FCD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2701C"/>
    <w:rsid w:val="00C606A2"/>
    <w:rsid w:val="00C63872"/>
    <w:rsid w:val="00C7622B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ADE32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9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o-we-are/executive-team/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spa-media/h5cnsyl5/data-protection-sop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himljwyi/recording-weeding-and-retention-of-info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tland.police.uk/spa-media/nhobty5i/record-retention-sop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your-community/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2023-11-08T10:16:00Z</dcterms:created>
  <dcterms:modified xsi:type="dcterms:W3CDTF">2023-11-15T10:11:00Z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