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0153AF" w:rsidR="00B17211" w:rsidRPr="00B17211" w:rsidRDefault="00B17211" w:rsidP="007F490F">
            <w:r w:rsidRPr="007F490F">
              <w:rPr>
                <w:rStyle w:val="Heading2Char"/>
              </w:rPr>
              <w:t>Our reference:</w:t>
            </w:r>
            <w:r>
              <w:t xml:space="preserve">  FOI 2</w:t>
            </w:r>
            <w:r w:rsidR="00B654B6">
              <w:t>4</w:t>
            </w:r>
            <w:r>
              <w:t>-</w:t>
            </w:r>
            <w:r w:rsidR="00695CEA">
              <w:t>2711</w:t>
            </w:r>
          </w:p>
          <w:p w14:paraId="34BDABA6" w14:textId="626A2372" w:rsidR="00B17211" w:rsidRDefault="00456324" w:rsidP="00EE2373">
            <w:r w:rsidRPr="007F490F">
              <w:rPr>
                <w:rStyle w:val="Heading2Char"/>
              </w:rPr>
              <w:t>Respon</w:t>
            </w:r>
            <w:r w:rsidR="007D55F6">
              <w:rPr>
                <w:rStyle w:val="Heading2Char"/>
              </w:rPr>
              <w:t>ded to:</w:t>
            </w:r>
            <w:r w:rsidR="007F490F">
              <w:t xml:space="preserve">  </w:t>
            </w:r>
            <w:r w:rsidR="00695CEA">
              <w:t>18</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062F91" w14:textId="77777777" w:rsidR="00695CEA" w:rsidRDefault="00695CEA" w:rsidP="0037540C">
      <w:pPr>
        <w:pStyle w:val="Heading2"/>
      </w:pPr>
      <w:r>
        <w:t xml:space="preserve">I would like details of how many anti-social incidents Police Scotland has attended at, or connected to, Chez Nous Guest House in Hillhead Street, Glasgow, from Jan 1, 2023, until the latest date this data is available for. </w:t>
      </w:r>
    </w:p>
    <w:p w14:paraId="34BDABAB" w14:textId="0AFF2699" w:rsidR="00255F1E" w:rsidRDefault="0037540C" w:rsidP="00793DD5">
      <w:pPr>
        <w:tabs>
          <w:tab w:val="left" w:pos="5400"/>
        </w:tabs>
      </w:pPr>
      <w:r>
        <w:t xml:space="preserve">I have provided data requested above at the end of this letter.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06CA0053" w14:textId="77777777" w:rsidR="0037540C" w:rsidRDefault="0037540C" w:rsidP="00793DD5"/>
    <w:p w14:paraId="270112EB" w14:textId="77777777" w:rsidR="0037540C" w:rsidRDefault="0037540C" w:rsidP="00793DD5"/>
    <w:p w14:paraId="7363989E" w14:textId="77777777" w:rsidR="0037540C" w:rsidRDefault="0037540C" w:rsidP="00793DD5"/>
    <w:p w14:paraId="70A92109" w14:textId="77777777" w:rsidR="0037540C" w:rsidRDefault="0037540C" w:rsidP="00793DD5"/>
    <w:p w14:paraId="0057616E" w14:textId="77777777" w:rsidR="0037540C" w:rsidRDefault="0037540C" w:rsidP="00793DD5"/>
    <w:p w14:paraId="71EC5F35" w14:textId="77777777" w:rsidR="0037540C" w:rsidRDefault="0037540C" w:rsidP="00793DD5"/>
    <w:p w14:paraId="63FFD540" w14:textId="7AB2F0C4" w:rsidR="0037540C" w:rsidRDefault="0037540C" w:rsidP="00793DD5">
      <w:r>
        <w:t xml:space="preserve">ASB STORM incidents – 33 Hillhead Street, Glasgow </w:t>
      </w:r>
    </w:p>
    <w:p w14:paraId="4485E352" w14:textId="030FF7CC" w:rsidR="0037540C" w:rsidRDefault="0037540C" w:rsidP="00793DD5">
      <w:r>
        <w:t>Chez Nous Guest House</w:t>
      </w:r>
    </w:p>
    <w:p w14:paraId="26E380E5" w14:textId="14680DA3" w:rsidR="0037540C" w:rsidRDefault="0037540C" w:rsidP="0037540C">
      <w:r>
        <w:t>01/01/2023 – 31/10/2024</w:t>
      </w:r>
    </w:p>
    <w:tbl>
      <w:tblPr>
        <w:tblStyle w:val="TableGrid"/>
        <w:tblW w:w="9493" w:type="dxa"/>
        <w:tblLook w:val="04A0" w:firstRow="1" w:lastRow="0" w:firstColumn="1" w:lastColumn="0" w:noHBand="0" w:noVBand="1"/>
        <w:tblCaption w:val="Example table"/>
        <w:tblDescription w:val="Example table"/>
      </w:tblPr>
      <w:tblGrid>
        <w:gridCol w:w="2004"/>
        <w:gridCol w:w="1871"/>
        <w:gridCol w:w="1872"/>
        <w:gridCol w:w="1873"/>
        <w:gridCol w:w="1873"/>
      </w:tblGrid>
      <w:tr w:rsidR="0037540C" w:rsidRPr="00557306" w14:paraId="37DAA288" w14:textId="77777777" w:rsidTr="00771AAE">
        <w:trPr>
          <w:tblHeader/>
        </w:trPr>
        <w:tc>
          <w:tcPr>
            <w:tcW w:w="1898" w:type="dxa"/>
            <w:shd w:val="clear" w:color="auto" w:fill="D9D9D9" w:themeFill="background1" w:themeFillShade="D9"/>
          </w:tcPr>
          <w:p w14:paraId="00D48D70" w14:textId="0C42906F" w:rsidR="0037540C" w:rsidRPr="00557306" w:rsidRDefault="0037540C" w:rsidP="00771AAE">
            <w:pPr>
              <w:spacing w:line="276" w:lineRule="auto"/>
              <w:rPr>
                <w:b/>
              </w:rPr>
            </w:pPr>
            <w:r>
              <w:rPr>
                <w:b/>
              </w:rPr>
              <w:t>Initial Incident type</w:t>
            </w:r>
          </w:p>
        </w:tc>
        <w:tc>
          <w:tcPr>
            <w:tcW w:w="1899" w:type="dxa"/>
            <w:shd w:val="clear" w:color="auto" w:fill="D9D9D9" w:themeFill="background1" w:themeFillShade="D9"/>
          </w:tcPr>
          <w:p w14:paraId="7542B6A9" w14:textId="7810BA85" w:rsidR="0037540C" w:rsidRPr="00557306" w:rsidRDefault="0037540C" w:rsidP="00771AAE">
            <w:pPr>
              <w:spacing w:line="276" w:lineRule="auto"/>
              <w:rPr>
                <w:b/>
              </w:rPr>
            </w:pPr>
            <w:r>
              <w:rPr>
                <w:b/>
              </w:rPr>
              <w:t>2023</w:t>
            </w:r>
            <w:r>
              <w:rPr>
                <w:b/>
              </w:rPr>
              <w:br/>
              <w:t>Not attended</w:t>
            </w:r>
          </w:p>
        </w:tc>
        <w:tc>
          <w:tcPr>
            <w:tcW w:w="1898" w:type="dxa"/>
            <w:shd w:val="clear" w:color="auto" w:fill="D9D9D9" w:themeFill="background1" w:themeFillShade="D9"/>
          </w:tcPr>
          <w:p w14:paraId="1B665B59" w14:textId="2E8D000A" w:rsidR="0037540C" w:rsidRPr="00557306" w:rsidRDefault="0037540C" w:rsidP="00771AAE">
            <w:pPr>
              <w:spacing w:line="276" w:lineRule="auto"/>
              <w:rPr>
                <w:b/>
              </w:rPr>
            </w:pPr>
            <w:r>
              <w:rPr>
                <w:b/>
              </w:rPr>
              <w:t>2023</w:t>
            </w:r>
            <w:r>
              <w:rPr>
                <w:b/>
              </w:rPr>
              <w:br/>
              <w:t>Attended</w:t>
            </w:r>
          </w:p>
        </w:tc>
        <w:tc>
          <w:tcPr>
            <w:tcW w:w="1899" w:type="dxa"/>
            <w:shd w:val="clear" w:color="auto" w:fill="D9D9D9" w:themeFill="background1" w:themeFillShade="D9"/>
          </w:tcPr>
          <w:p w14:paraId="40CB1E34" w14:textId="23B3E96B" w:rsidR="0037540C" w:rsidRPr="00557306" w:rsidRDefault="0037540C" w:rsidP="00771AAE">
            <w:pPr>
              <w:spacing w:line="276" w:lineRule="auto"/>
              <w:rPr>
                <w:b/>
              </w:rPr>
            </w:pPr>
            <w:r>
              <w:rPr>
                <w:b/>
              </w:rPr>
              <w:t>2024</w:t>
            </w:r>
            <w:r>
              <w:rPr>
                <w:b/>
              </w:rPr>
              <w:br/>
              <w:t>Not Attended</w:t>
            </w:r>
          </w:p>
        </w:tc>
        <w:tc>
          <w:tcPr>
            <w:tcW w:w="1899" w:type="dxa"/>
            <w:shd w:val="clear" w:color="auto" w:fill="D9D9D9" w:themeFill="background1" w:themeFillShade="D9"/>
          </w:tcPr>
          <w:p w14:paraId="4B52858F" w14:textId="7E66A53B" w:rsidR="0037540C" w:rsidRPr="00557306" w:rsidRDefault="0037540C" w:rsidP="00771AAE">
            <w:pPr>
              <w:spacing w:line="276" w:lineRule="auto"/>
              <w:rPr>
                <w:b/>
              </w:rPr>
            </w:pPr>
            <w:r>
              <w:rPr>
                <w:b/>
              </w:rPr>
              <w:t>2024</w:t>
            </w:r>
            <w:r>
              <w:rPr>
                <w:b/>
              </w:rPr>
              <w:br/>
              <w:t>Attended</w:t>
            </w:r>
          </w:p>
        </w:tc>
      </w:tr>
      <w:tr w:rsidR="0037540C" w14:paraId="15CBA80E" w14:textId="77777777" w:rsidTr="00771AAE">
        <w:tc>
          <w:tcPr>
            <w:tcW w:w="1898" w:type="dxa"/>
          </w:tcPr>
          <w:p w14:paraId="5999FE3E" w14:textId="412FDCAE" w:rsidR="0037540C" w:rsidRDefault="0037540C" w:rsidP="00771AAE">
            <w:pPr>
              <w:tabs>
                <w:tab w:val="left" w:pos="5400"/>
              </w:tabs>
              <w:spacing w:line="276" w:lineRule="auto"/>
            </w:pPr>
            <w:r>
              <w:t>Public nuisance</w:t>
            </w:r>
          </w:p>
        </w:tc>
        <w:tc>
          <w:tcPr>
            <w:tcW w:w="1899" w:type="dxa"/>
          </w:tcPr>
          <w:p w14:paraId="03BB6B44" w14:textId="5724CD7E" w:rsidR="0037540C" w:rsidRDefault="0037540C" w:rsidP="00771AAE">
            <w:pPr>
              <w:tabs>
                <w:tab w:val="left" w:pos="5400"/>
              </w:tabs>
              <w:spacing w:line="276" w:lineRule="auto"/>
            </w:pPr>
            <w:r>
              <w:t>1</w:t>
            </w:r>
          </w:p>
        </w:tc>
        <w:tc>
          <w:tcPr>
            <w:tcW w:w="1898" w:type="dxa"/>
          </w:tcPr>
          <w:p w14:paraId="480EC1E8" w14:textId="34A88859" w:rsidR="0037540C" w:rsidRDefault="0037540C" w:rsidP="00771AAE">
            <w:pPr>
              <w:tabs>
                <w:tab w:val="left" w:pos="5400"/>
              </w:tabs>
              <w:spacing w:line="276" w:lineRule="auto"/>
            </w:pPr>
            <w:r>
              <w:t>3</w:t>
            </w:r>
          </w:p>
        </w:tc>
        <w:tc>
          <w:tcPr>
            <w:tcW w:w="1899" w:type="dxa"/>
          </w:tcPr>
          <w:p w14:paraId="7931AF94" w14:textId="1177B86C" w:rsidR="0037540C" w:rsidRDefault="0037540C" w:rsidP="00771AAE">
            <w:pPr>
              <w:tabs>
                <w:tab w:val="left" w:pos="5400"/>
              </w:tabs>
              <w:spacing w:line="276" w:lineRule="auto"/>
            </w:pPr>
            <w:r>
              <w:t>3</w:t>
            </w:r>
          </w:p>
        </w:tc>
        <w:tc>
          <w:tcPr>
            <w:tcW w:w="1899" w:type="dxa"/>
          </w:tcPr>
          <w:p w14:paraId="0229B9DB" w14:textId="1F6E70C6" w:rsidR="0037540C" w:rsidRDefault="0037540C" w:rsidP="00771AAE">
            <w:pPr>
              <w:tabs>
                <w:tab w:val="left" w:pos="5400"/>
              </w:tabs>
              <w:spacing w:line="276" w:lineRule="auto"/>
            </w:pPr>
            <w:r>
              <w:t>3</w:t>
            </w:r>
          </w:p>
        </w:tc>
      </w:tr>
      <w:tr w:rsidR="0037540C" w14:paraId="7B5F7670" w14:textId="77777777" w:rsidTr="00771AAE">
        <w:tc>
          <w:tcPr>
            <w:tcW w:w="1898" w:type="dxa"/>
          </w:tcPr>
          <w:p w14:paraId="2719CEE5" w14:textId="53509B91" w:rsidR="0037540C" w:rsidRDefault="0037540C" w:rsidP="00771AAE">
            <w:pPr>
              <w:tabs>
                <w:tab w:val="left" w:pos="5400"/>
              </w:tabs>
              <w:spacing w:line="276" w:lineRule="auto"/>
            </w:pPr>
            <w:r>
              <w:t>Disturbance</w:t>
            </w:r>
          </w:p>
        </w:tc>
        <w:tc>
          <w:tcPr>
            <w:tcW w:w="1899" w:type="dxa"/>
          </w:tcPr>
          <w:p w14:paraId="2422F68B" w14:textId="566CE9F5" w:rsidR="0037540C" w:rsidRDefault="0037540C" w:rsidP="00771AAE">
            <w:pPr>
              <w:tabs>
                <w:tab w:val="left" w:pos="5400"/>
              </w:tabs>
              <w:spacing w:line="276" w:lineRule="auto"/>
            </w:pPr>
            <w:r>
              <w:t>2</w:t>
            </w:r>
          </w:p>
        </w:tc>
        <w:tc>
          <w:tcPr>
            <w:tcW w:w="1898" w:type="dxa"/>
          </w:tcPr>
          <w:p w14:paraId="6C58F3AE" w14:textId="4B4C8359" w:rsidR="0037540C" w:rsidRDefault="0037540C" w:rsidP="00771AAE">
            <w:pPr>
              <w:tabs>
                <w:tab w:val="left" w:pos="5400"/>
              </w:tabs>
              <w:spacing w:line="276" w:lineRule="auto"/>
            </w:pPr>
            <w:r>
              <w:t>14</w:t>
            </w:r>
          </w:p>
        </w:tc>
        <w:tc>
          <w:tcPr>
            <w:tcW w:w="1899" w:type="dxa"/>
          </w:tcPr>
          <w:p w14:paraId="2B895B77" w14:textId="5157BFE7" w:rsidR="0037540C" w:rsidRDefault="0037540C" w:rsidP="00771AAE">
            <w:pPr>
              <w:tabs>
                <w:tab w:val="left" w:pos="5400"/>
              </w:tabs>
              <w:spacing w:line="276" w:lineRule="auto"/>
            </w:pPr>
            <w:r>
              <w:t>4</w:t>
            </w:r>
          </w:p>
        </w:tc>
        <w:tc>
          <w:tcPr>
            <w:tcW w:w="1899" w:type="dxa"/>
          </w:tcPr>
          <w:p w14:paraId="4F86A472" w14:textId="2EF14B07" w:rsidR="0037540C" w:rsidRDefault="0037540C" w:rsidP="00771AAE">
            <w:pPr>
              <w:tabs>
                <w:tab w:val="left" w:pos="5400"/>
              </w:tabs>
              <w:spacing w:line="276" w:lineRule="auto"/>
            </w:pPr>
            <w:r>
              <w:t>16</w:t>
            </w:r>
          </w:p>
        </w:tc>
      </w:tr>
      <w:tr w:rsidR="0037540C" w14:paraId="24195D82" w14:textId="77777777" w:rsidTr="00771AAE">
        <w:tc>
          <w:tcPr>
            <w:tcW w:w="1898" w:type="dxa"/>
          </w:tcPr>
          <w:p w14:paraId="72441F00" w14:textId="03BE46E7" w:rsidR="0037540C" w:rsidRDefault="0037540C" w:rsidP="00771AAE">
            <w:pPr>
              <w:tabs>
                <w:tab w:val="left" w:pos="5400"/>
              </w:tabs>
              <w:spacing w:line="276" w:lineRule="auto"/>
            </w:pPr>
            <w:r>
              <w:t>Noise</w:t>
            </w:r>
          </w:p>
        </w:tc>
        <w:tc>
          <w:tcPr>
            <w:tcW w:w="1899" w:type="dxa"/>
          </w:tcPr>
          <w:p w14:paraId="3A6639FD" w14:textId="35B2CD55" w:rsidR="0037540C" w:rsidRDefault="0037540C" w:rsidP="00771AAE">
            <w:pPr>
              <w:tabs>
                <w:tab w:val="left" w:pos="5400"/>
              </w:tabs>
              <w:spacing w:line="276" w:lineRule="auto"/>
            </w:pPr>
            <w:r>
              <w:t>1</w:t>
            </w:r>
          </w:p>
        </w:tc>
        <w:tc>
          <w:tcPr>
            <w:tcW w:w="1898" w:type="dxa"/>
          </w:tcPr>
          <w:p w14:paraId="7ECB6377" w14:textId="277BFF4F" w:rsidR="0037540C" w:rsidRDefault="0037540C" w:rsidP="00771AAE">
            <w:pPr>
              <w:tabs>
                <w:tab w:val="left" w:pos="5400"/>
              </w:tabs>
              <w:spacing w:line="276" w:lineRule="auto"/>
            </w:pPr>
            <w:r>
              <w:t>0</w:t>
            </w:r>
          </w:p>
        </w:tc>
        <w:tc>
          <w:tcPr>
            <w:tcW w:w="1899" w:type="dxa"/>
          </w:tcPr>
          <w:p w14:paraId="5BB3D426" w14:textId="5AFE53D6" w:rsidR="0037540C" w:rsidRDefault="0037540C" w:rsidP="00771AAE">
            <w:pPr>
              <w:tabs>
                <w:tab w:val="left" w:pos="5400"/>
              </w:tabs>
              <w:spacing w:line="276" w:lineRule="auto"/>
            </w:pPr>
            <w:r>
              <w:t>0</w:t>
            </w:r>
          </w:p>
        </w:tc>
        <w:tc>
          <w:tcPr>
            <w:tcW w:w="1899" w:type="dxa"/>
          </w:tcPr>
          <w:p w14:paraId="1CDEA2D4" w14:textId="69E32649" w:rsidR="0037540C" w:rsidRDefault="0037540C" w:rsidP="00771AAE">
            <w:pPr>
              <w:tabs>
                <w:tab w:val="left" w:pos="5400"/>
              </w:tabs>
              <w:spacing w:line="276" w:lineRule="auto"/>
            </w:pPr>
            <w:r>
              <w:t>0</w:t>
            </w:r>
          </w:p>
        </w:tc>
      </w:tr>
      <w:tr w:rsidR="0037540C" w14:paraId="2B29BB60" w14:textId="77777777" w:rsidTr="00771AAE">
        <w:tc>
          <w:tcPr>
            <w:tcW w:w="1898" w:type="dxa"/>
          </w:tcPr>
          <w:p w14:paraId="57D91129" w14:textId="68ACAC7D" w:rsidR="0037540C" w:rsidRDefault="0037540C" w:rsidP="00771AAE">
            <w:pPr>
              <w:tabs>
                <w:tab w:val="left" w:pos="5400"/>
              </w:tabs>
              <w:spacing w:line="276" w:lineRule="auto"/>
            </w:pPr>
            <w:r>
              <w:t>Communications</w:t>
            </w:r>
          </w:p>
        </w:tc>
        <w:tc>
          <w:tcPr>
            <w:tcW w:w="1899" w:type="dxa"/>
          </w:tcPr>
          <w:p w14:paraId="3D742956" w14:textId="43623810" w:rsidR="0037540C" w:rsidRDefault="0037540C" w:rsidP="00771AAE">
            <w:pPr>
              <w:tabs>
                <w:tab w:val="left" w:pos="5400"/>
              </w:tabs>
              <w:spacing w:line="276" w:lineRule="auto"/>
            </w:pPr>
            <w:r>
              <w:t>1</w:t>
            </w:r>
          </w:p>
        </w:tc>
        <w:tc>
          <w:tcPr>
            <w:tcW w:w="1898" w:type="dxa"/>
          </w:tcPr>
          <w:p w14:paraId="2C62A11C" w14:textId="2A0D92EF" w:rsidR="0037540C" w:rsidRDefault="0037540C" w:rsidP="00771AAE">
            <w:pPr>
              <w:tabs>
                <w:tab w:val="left" w:pos="5400"/>
              </w:tabs>
              <w:spacing w:line="276" w:lineRule="auto"/>
            </w:pPr>
            <w:r>
              <w:t>6</w:t>
            </w:r>
          </w:p>
        </w:tc>
        <w:tc>
          <w:tcPr>
            <w:tcW w:w="1899" w:type="dxa"/>
          </w:tcPr>
          <w:p w14:paraId="5ECB72FB" w14:textId="65CA9B7C" w:rsidR="0037540C" w:rsidRDefault="0037540C" w:rsidP="00771AAE">
            <w:pPr>
              <w:tabs>
                <w:tab w:val="left" w:pos="5400"/>
              </w:tabs>
              <w:spacing w:line="276" w:lineRule="auto"/>
            </w:pPr>
            <w:r>
              <w:t>3</w:t>
            </w:r>
          </w:p>
        </w:tc>
        <w:tc>
          <w:tcPr>
            <w:tcW w:w="1899" w:type="dxa"/>
          </w:tcPr>
          <w:p w14:paraId="3E06EFC9" w14:textId="28BBDAE3" w:rsidR="0037540C" w:rsidRDefault="0037540C" w:rsidP="00771AAE">
            <w:pPr>
              <w:tabs>
                <w:tab w:val="left" w:pos="5400"/>
              </w:tabs>
              <w:spacing w:line="276" w:lineRule="auto"/>
            </w:pPr>
            <w:r>
              <w:t>2</w:t>
            </w:r>
          </w:p>
        </w:tc>
      </w:tr>
      <w:tr w:rsidR="0037540C" w14:paraId="68C91C66" w14:textId="77777777" w:rsidTr="00771AAE">
        <w:tc>
          <w:tcPr>
            <w:tcW w:w="1898" w:type="dxa"/>
          </w:tcPr>
          <w:p w14:paraId="4BC43EEE" w14:textId="041895F1" w:rsidR="0037540C" w:rsidRDefault="0037540C" w:rsidP="00771AAE">
            <w:pPr>
              <w:tabs>
                <w:tab w:val="left" w:pos="5400"/>
              </w:tabs>
              <w:spacing w:line="276" w:lineRule="auto"/>
            </w:pPr>
            <w:r>
              <w:t>Damage</w:t>
            </w:r>
          </w:p>
        </w:tc>
        <w:tc>
          <w:tcPr>
            <w:tcW w:w="1899" w:type="dxa"/>
          </w:tcPr>
          <w:p w14:paraId="42AF0B0D" w14:textId="3E3CFE51" w:rsidR="0037540C" w:rsidRDefault="0037540C" w:rsidP="00771AAE">
            <w:pPr>
              <w:tabs>
                <w:tab w:val="left" w:pos="5400"/>
              </w:tabs>
              <w:spacing w:line="276" w:lineRule="auto"/>
            </w:pPr>
            <w:r>
              <w:t>0</w:t>
            </w:r>
          </w:p>
        </w:tc>
        <w:tc>
          <w:tcPr>
            <w:tcW w:w="1898" w:type="dxa"/>
          </w:tcPr>
          <w:p w14:paraId="5047BC5A" w14:textId="44F53301" w:rsidR="0037540C" w:rsidRDefault="0037540C" w:rsidP="00771AAE">
            <w:pPr>
              <w:tabs>
                <w:tab w:val="left" w:pos="5400"/>
              </w:tabs>
              <w:spacing w:line="276" w:lineRule="auto"/>
            </w:pPr>
            <w:r>
              <w:t>0</w:t>
            </w:r>
          </w:p>
        </w:tc>
        <w:tc>
          <w:tcPr>
            <w:tcW w:w="1899" w:type="dxa"/>
          </w:tcPr>
          <w:p w14:paraId="6B119F3C" w14:textId="0DB29571" w:rsidR="0037540C" w:rsidRDefault="0037540C" w:rsidP="00771AAE">
            <w:pPr>
              <w:tabs>
                <w:tab w:val="left" w:pos="5400"/>
              </w:tabs>
              <w:spacing w:line="276" w:lineRule="auto"/>
            </w:pPr>
            <w:r>
              <w:t>1</w:t>
            </w:r>
          </w:p>
        </w:tc>
        <w:tc>
          <w:tcPr>
            <w:tcW w:w="1899" w:type="dxa"/>
          </w:tcPr>
          <w:p w14:paraId="1E16B922" w14:textId="171BCEFE" w:rsidR="0037540C" w:rsidRDefault="0037540C" w:rsidP="00771AAE">
            <w:pPr>
              <w:tabs>
                <w:tab w:val="left" w:pos="5400"/>
              </w:tabs>
              <w:spacing w:line="276" w:lineRule="auto"/>
            </w:pPr>
            <w:r>
              <w:t>0</w:t>
            </w:r>
          </w:p>
        </w:tc>
      </w:tr>
      <w:tr w:rsidR="0037540C" w14:paraId="3078C763" w14:textId="77777777" w:rsidTr="00771AAE">
        <w:tc>
          <w:tcPr>
            <w:tcW w:w="1898" w:type="dxa"/>
          </w:tcPr>
          <w:p w14:paraId="34F0A823" w14:textId="62DC84B4" w:rsidR="0037540C" w:rsidRDefault="0037540C" w:rsidP="00771AAE">
            <w:pPr>
              <w:tabs>
                <w:tab w:val="left" w:pos="5400"/>
              </w:tabs>
              <w:spacing w:line="276" w:lineRule="auto"/>
            </w:pPr>
            <w:r>
              <w:t>Total</w:t>
            </w:r>
          </w:p>
        </w:tc>
        <w:tc>
          <w:tcPr>
            <w:tcW w:w="1899" w:type="dxa"/>
          </w:tcPr>
          <w:p w14:paraId="0F6F1997" w14:textId="40DBD9AA" w:rsidR="0037540C" w:rsidRDefault="0037540C" w:rsidP="00771AAE">
            <w:pPr>
              <w:tabs>
                <w:tab w:val="left" w:pos="5400"/>
              </w:tabs>
              <w:spacing w:line="276" w:lineRule="auto"/>
            </w:pPr>
            <w:r>
              <w:t>5</w:t>
            </w:r>
          </w:p>
        </w:tc>
        <w:tc>
          <w:tcPr>
            <w:tcW w:w="1898" w:type="dxa"/>
          </w:tcPr>
          <w:p w14:paraId="34356549" w14:textId="48294A4D" w:rsidR="0037540C" w:rsidRDefault="0037540C" w:rsidP="00771AAE">
            <w:pPr>
              <w:tabs>
                <w:tab w:val="left" w:pos="5400"/>
              </w:tabs>
              <w:spacing w:line="276" w:lineRule="auto"/>
            </w:pPr>
            <w:r>
              <w:t>23</w:t>
            </w:r>
          </w:p>
        </w:tc>
        <w:tc>
          <w:tcPr>
            <w:tcW w:w="1899" w:type="dxa"/>
          </w:tcPr>
          <w:p w14:paraId="7F7B7A88" w14:textId="6C59A7A3" w:rsidR="0037540C" w:rsidRDefault="0037540C" w:rsidP="00771AAE">
            <w:pPr>
              <w:tabs>
                <w:tab w:val="left" w:pos="5400"/>
              </w:tabs>
              <w:spacing w:line="276" w:lineRule="auto"/>
            </w:pPr>
            <w:r>
              <w:t>11</w:t>
            </w:r>
          </w:p>
        </w:tc>
        <w:tc>
          <w:tcPr>
            <w:tcW w:w="1899" w:type="dxa"/>
          </w:tcPr>
          <w:p w14:paraId="3F18AB84" w14:textId="5EC3F2F3" w:rsidR="0037540C" w:rsidRDefault="0037540C" w:rsidP="00771AAE">
            <w:pPr>
              <w:tabs>
                <w:tab w:val="left" w:pos="5400"/>
              </w:tabs>
              <w:spacing w:line="276" w:lineRule="auto"/>
            </w:pPr>
            <w:r>
              <w:t>21</w:t>
            </w:r>
          </w:p>
        </w:tc>
      </w:tr>
    </w:tbl>
    <w:p w14:paraId="2908F39A" w14:textId="77777777" w:rsidR="0037540C" w:rsidRDefault="0037540C" w:rsidP="00793DD5"/>
    <w:tbl>
      <w:tblPr>
        <w:tblW w:w="9640" w:type="dxa"/>
        <w:tblLook w:val="04A0" w:firstRow="1" w:lastRow="0" w:firstColumn="1" w:lastColumn="0" w:noHBand="0" w:noVBand="1"/>
      </w:tblPr>
      <w:tblGrid>
        <w:gridCol w:w="9595"/>
        <w:gridCol w:w="222"/>
      </w:tblGrid>
      <w:tr w:rsidR="0037540C" w:rsidRPr="0037540C" w14:paraId="5CA96E34" w14:textId="77777777" w:rsidTr="0037540C">
        <w:trPr>
          <w:trHeight w:val="559"/>
        </w:trPr>
        <w:tc>
          <w:tcPr>
            <w:tcW w:w="9640" w:type="dxa"/>
            <w:gridSpan w:val="2"/>
            <w:tcBorders>
              <w:top w:val="nil"/>
              <w:left w:val="nil"/>
              <w:bottom w:val="nil"/>
              <w:right w:val="nil"/>
            </w:tcBorders>
            <w:shd w:val="clear" w:color="auto" w:fill="auto"/>
            <w:vAlign w:val="center"/>
            <w:hideMark/>
          </w:tcPr>
          <w:p w14:paraId="1A161828" w14:textId="77777777" w:rsidR="0037540C" w:rsidRPr="0037540C" w:rsidRDefault="0037540C" w:rsidP="0037540C">
            <w:pPr>
              <w:spacing w:before="0" w:after="0" w:line="240" w:lineRule="auto"/>
              <w:rPr>
                <w:rFonts w:eastAsia="Times New Roman"/>
                <w:color w:val="000000"/>
                <w:sz w:val="16"/>
                <w:szCs w:val="16"/>
                <w:lang w:eastAsia="en-GB"/>
              </w:rPr>
            </w:pPr>
            <w:r w:rsidRPr="0037540C">
              <w:rPr>
                <w:rFonts w:eastAsia="Times New Roman"/>
                <w:color w:val="000000"/>
                <w:sz w:val="16"/>
                <w:szCs w:val="16"/>
                <w:lang w:eastAsia="en-GB"/>
              </w:rPr>
              <w:t>All statistics are provisional and should be treated as management information. All data have been extracted from Police Scotland internal systems and are correct as at 18/11/2024.</w:t>
            </w:r>
          </w:p>
        </w:tc>
      </w:tr>
      <w:tr w:rsidR="0037540C" w:rsidRPr="0037540C" w14:paraId="6B016C52" w14:textId="77777777" w:rsidTr="0037540C">
        <w:trPr>
          <w:trHeight w:val="799"/>
        </w:trPr>
        <w:tc>
          <w:tcPr>
            <w:tcW w:w="9640" w:type="dxa"/>
            <w:gridSpan w:val="2"/>
            <w:tcBorders>
              <w:top w:val="nil"/>
              <w:left w:val="nil"/>
              <w:bottom w:val="nil"/>
              <w:right w:val="nil"/>
            </w:tcBorders>
            <w:shd w:val="clear" w:color="auto" w:fill="auto"/>
            <w:vAlign w:val="center"/>
            <w:hideMark/>
          </w:tcPr>
          <w:p w14:paraId="6AF59927" w14:textId="77777777" w:rsidR="0037540C" w:rsidRPr="0037540C" w:rsidRDefault="0037540C" w:rsidP="0037540C">
            <w:pPr>
              <w:spacing w:before="0" w:after="0" w:line="240" w:lineRule="auto"/>
              <w:rPr>
                <w:rFonts w:eastAsia="Times New Roman"/>
                <w:color w:val="000000"/>
                <w:sz w:val="16"/>
                <w:szCs w:val="16"/>
                <w:lang w:eastAsia="en-GB"/>
              </w:rPr>
            </w:pPr>
            <w:r w:rsidRPr="0037540C">
              <w:rPr>
                <w:rFonts w:eastAsia="Times New Roman"/>
                <w:color w:val="000000"/>
                <w:sz w:val="16"/>
                <w:szCs w:val="16"/>
                <w:lang w:eastAsia="en-GB"/>
              </w:rPr>
              <w:t>1. The data was extracted using the incident's raised date and by using Initial Incident Types CR-78 (Damage), AB-24 (Public Nuisance),AB-28 (Disturbance),AB-53 (Noise),AB-55 (Drinking in Public), AB-56 (Neighbour Dispute),AB-57 (Communications) and AB-59 (ASBO)</w:t>
            </w:r>
          </w:p>
        </w:tc>
      </w:tr>
      <w:tr w:rsidR="0037540C" w:rsidRPr="0037540C" w14:paraId="54BCA4F0" w14:textId="77777777" w:rsidTr="0037540C">
        <w:trPr>
          <w:trHeight w:val="300"/>
        </w:trPr>
        <w:tc>
          <w:tcPr>
            <w:tcW w:w="9640" w:type="dxa"/>
            <w:gridSpan w:val="2"/>
            <w:tcBorders>
              <w:top w:val="nil"/>
              <w:left w:val="nil"/>
              <w:bottom w:val="nil"/>
              <w:right w:val="nil"/>
            </w:tcBorders>
            <w:shd w:val="clear" w:color="auto" w:fill="auto"/>
            <w:vAlign w:val="center"/>
            <w:hideMark/>
          </w:tcPr>
          <w:p w14:paraId="30A56912" w14:textId="77777777" w:rsidR="0037540C" w:rsidRPr="0037540C" w:rsidRDefault="0037540C" w:rsidP="0037540C">
            <w:pPr>
              <w:spacing w:before="0" w:after="0" w:line="240" w:lineRule="auto"/>
              <w:rPr>
                <w:rFonts w:eastAsia="Times New Roman"/>
                <w:color w:val="000000"/>
                <w:sz w:val="16"/>
                <w:szCs w:val="16"/>
                <w:lang w:eastAsia="en-GB"/>
              </w:rPr>
            </w:pPr>
            <w:r w:rsidRPr="0037540C">
              <w:rPr>
                <w:rFonts w:eastAsia="Times New Roman"/>
                <w:color w:val="000000"/>
                <w:sz w:val="16"/>
                <w:szCs w:val="16"/>
                <w:lang w:eastAsia="en-GB"/>
              </w:rPr>
              <w:t>2. Duplicate, transferred and error incidents have been removed.</w:t>
            </w:r>
          </w:p>
        </w:tc>
      </w:tr>
      <w:tr w:rsidR="0037540C" w:rsidRPr="0037540C" w14:paraId="67A6C52F" w14:textId="77777777" w:rsidTr="0037540C">
        <w:trPr>
          <w:trHeight w:val="300"/>
        </w:trPr>
        <w:tc>
          <w:tcPr>
            <w:tcW w:w="9640" w:type="dxa"/>
            <w:gridSpan w:val="2"/>
            <w:tcBorders>
              <w:top w:val="nil"/>
              <w:left w:val="nil"/>
              <w:bottom w:val="nil"/>
              <w:right w:val="nil"/>
            </w:tcBorders>
            <w:shd w:val="clear" w:color="auto" w:fill="auto"/>
            <w:vAlign w:val="center"/>
            <w:hideMark/>
          </w:tcPr>
          <w:p w14:paraId="64107D60" w14:textId="77777777" w:rsidR="0037540C" w:rsidRPr="0037540C" w:rsidRDefault="0037540C" w:rsidP="0037540C">
            <w:pPr>
              <w:spacing w:before="0" w:after="0" w:line="240" w:lineRule="auto"/>
              <w:rPr>
                <w:rFonts w:eastAsia="Times New Roman"/>
                <w:color w:val="000000"/>
                <w:sz w:val="16"/>
                <w:szCs w:val="16"/>
                <w:lang w:eastAsia="en-GB"/>
              </w:rPr>
            </w:pPr>
            <w:r w:rsidRPr="0037540C">
              <w:rPr>
                <w:rFonts w:eastAsia="Times New Roman"/>
                <w:color w:val="000000"/>
                <w:sz w:val="16"/>
                <w:szCs w:val="16"/>
                <w:lang w:eastAsia="en-GB"/>
              </w:rPr>
              <w:t>3. Data was extracted where the incident locus is recorded as 33 Hillhead Street Glasgow</w:t>
            </w:r>
          </w:p>
        </w:tc>
      </w:tr>
      <w:tr w:rsidR="0037540C" w:rsidRPr="0037540C" w14:paraId="20EE0557" w14:textId="77777777" w:rsidTr="0037540C">
        <w:trPr>
          <w:trHeight w:val="300"/>
        </w:trPr>
        <w:tc>
          <w:tcPr>
            <w:tcW w:w="9595" w:type="dxa"/>
            <w:tcBorders>
              <w:top w:val="nil"/>
              <w:left w:val="nil"/>
              <w:bottom w:val="nil"/>
              <w:right w:val="nil"/>
            </w:tcBorders>
            <w:shd w:val="clear" w:color="auto" w:fill="auto"/>
            <w:noWrap/>
            <w:vAlign w:val="bottom"/>
            <w:hideMark/>
          </w:tcPr>
          <w:p w14:paraId="03E778D7" w14:textId="01529354" w:rsidR="0037540C" w:rsidRPr="0037540C" w:rsidRDefault="0037540C" w:rsidP="0037540C">
            <w:pPr>
              <w:spacing w:before="0" w:after="0" w:line="240" w:lineRule="auto"/>
              <w:rPr>
                <w:rFonts w:eastAsia="Times New Roman"/>
                <w:color w:val="000000"/>
                <w:sz w:val="16"/>
                <w:szCs w:val="16"/>
                <w:lang w:eastAsia="en-GB"/>
              </w:rPr>
            </w:pPr>
            <w:r w:rsidRPr="0037540C">
              <w:rPr>
                <w:rFonts w:eastAsia="Times New Roman"/>
                <w:color w:val="000000"/>
                <w:sz w:val="16"/>
                <w:szCs w:val="16"/>
                <w:lang w:eastAsia="en-GB"/>
              </w:rPr>
              <w:t>4. Please note, "Attended" Storm Incidents are defined by a valid timestamp within the "At Scene" variable.</w:t>
            </w:r>
          </w:p>
        </w:tc>
        <w:tc>
          <w:tcPr>
            <w:tcW w:w="45" w:type="dxa"/>
            <w:tcBorders>
              <w:top w:val="nil"/>
              <w:left w:val="nil"/>
              <w:bottom w:val="nil"/>
              <w:right w:val="nil"/>
            </w:tcBorders>
            <w:shd w:val="clear" w:color="auto" w:fill="auto"/>
            <w:noWrap/>
            <w:vAlign w:val="bottom"/>
            <w:hideMark/>
          </w:tcPr>
          <w:p w14:paraId="62137EA2" w14:textId="77777777" w:rsidR="0037540C" w:rsidRPr="0037540C" w:rsidRDefault="0037540C" w:rsidP="0037540C">
            <w:pPr>
              <w:spacing w:before="0" w:after="0" w:line="240" w:lineRule="auto"/>
              <w:rPr>
                <w:rFonts w:eastAsia="Times New Roman"/>
                <w:color w:val="000000"/>
                <w:sz w:val="16"/>
                <w:szCs w:val="16"/>
                <w:lang w:eastAsia="en-GB"/>
              </w:rPr>
            </w:pPr>
          </w:p>
        </w:tc>
      </w:tr>
    </w:tbl>
    <w:p w14:paraId="06641952" w14:textId="77777777" w:rsidR="0037540C" w:rsidRDefault="0037540C" w:rsidP="00793DD5"/>
    <w:sectPr w:rsidR="0037540C"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DC702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6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1FE0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6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09A5D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6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653AE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6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3FFFB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6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756AC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6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9655B"/>
    <w:rsid w:val="002B7114"/>
    <w:rsid w:val="00312F7D"/>
    <w:rsid w:val="00332319"/>
    <w:rsid w:val="0036503B"/>
    <w:rsid w:val="0037540C"/>
    <w:rsid w:val="003826E0"/>
    <w:rsid w:val="003D6D03"/>
    <w:rsid w:val="003E12CA"/>
    <w:rsid w:val="004010DC"/>
    <w:rsid w:val="004341F0"/>
    <w:rsid w:val="00456324"/>
    <w:rsid w:val="00464084"/>
    <w:rsid w:val="00475460"/>
    <w:rsid w:val="00490317"/>
    <w:rsid w:val="00491644"/>
    <w:rsid w:val="00496A08"/>
    <w:rsid w:val="004B7541"/>
    <w:rsid w:val="004E1605"/>
    <w:rsid w:val="004F653C"/>
    <w:rsid w:val="00540A52"/>
    <w:rsid w:val="00557306"/>
    <w:rsid w:val="005B5E6F"/>
    <w:rsid w:val="00645CFA"/>
    <w:rsid w:val="00657A5E"/>
    <w:rsid w:val="00695CEA"/>
    <w:rsid w:val="006D5799"/>
    <w:rsid w:val="00743BB0"/>
    <w:rsid w:val="00750D83"/>
    <w:rsid w:val="00752ED6"/>
    <w:rsid w:val="00785DBC"/>
    <w:rsid w:val="00793DD5"/>
    <w:rsid w:val="007D55F6"/>
    <w:rsid w:val="007F490F"/>
    <w:rsid w:val="0080345C"/>
    <w:rsid w:val="00820EA2"/>
    <w:rsid w:val="0086779C"/>
    <w:rsid w:val="00874BFD"/>
    <w:rsid w:val="008964EF"/>
    <w:rsid w:val="00915E01"/>
    <w:rsid w:val="00957D6C"/>
    <w:rsid w:val="009631A4"/>
    <w:rsid w:val="00977296"/>
    <w:rsid w:val="00A061E3"/>
    <w:rsid w:val="00A25E93"/>
    <w:rsid w:val="00A320FF"/>
    <w:rsid w:val="00A70AC0"/>
    <w:rsid w:val="00A84EA9"/>
    <w:rsid w:val="00A908F5"/>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F2159"/>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918075">
      <w:bodyDiv w:val="1"/>
      <w:marLeft w:val="0"/>
      <w:marRight w:val="0"/>
      <w:marTop w:val="0"/>
      <w:marBottom w:val="0"/>
      <w:divBdr>
        <w:top w:val="none" w:sz="0" w:space="0" w:color="auto"/>
        <w:left w:val="none" w:sz="0" w:space="0" w:color="auto"/>
        <w:bottom w:val="none" w:sz="0" w:space="0" w:color="auto"/>
        <w:right w:val="none" w:sz="0" w:space="0" w:color="auto"/>
      </w:divBdr>
    </w:div>
    <w:div w:id="19518913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0e32d40b-a8f5-4c24-a46b-b72b5f0b9b52"/>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2024-11-19T09:42:00Z</cp:lastPrinted>
  <dcterms:created xsi:type="dcterms:W3CDTF">2024-11-18T08:56:00Z</dcterms:created>
  <dcterms:modified xsi:type="dcterms:W3CDTF">2024-11-19T09:43:00Z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