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48A14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130449">
              <w:t>2870</w:t>
            </w:r>
          </w:p>
          <w:p w14:paraId="3F5C4352" w14:textId="222EE8D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691F">
              <w:t>19</w:t>
            </w:r>
            <w:r w:rsidR="00A30CC8">
              <w:t xml:space="preserve"> </w:t>
            </w:r>
            <w:r w:rsidR="00130449">
              <w:t>November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5C646C4" w14:textId="01A32DD1" w:rsidR="00130449" w:rsidRDefault="00130449" w:rsidP="00793DD5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t xml:space="preserve">To be of assistance, I would suggest you contact </w:t>
      </w:r>
      <w:hyperlink r:id="rId8" w:history="1">
        <w:r w:rsidRPr="00114C41">
          <w:rPr>
            <w:rStyle w:val="Hyperlink"/>
          </w:rPr>
          <w:t>TaysideConcernHub@scotland.pnn.police.uk</w:t>
        </w:r>
      </w:hyperlink>
      <w:r>
        <w:t xml:space="preserve"> without mentioning FOI. </w:t>
      </w:r>
    </w:p>
    <w:p w14:paraId="540A99AC" w14:textId="77777777" w:rsidR="00130449" w:rsidRDefault="00130449" w:rsidP="00793DD5">
      <w:pPr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632A8760" w14:textId="6C21496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2F255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3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FFA56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3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39A6B0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3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0BE5A0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3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64FCC0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3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76F477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3A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5D2"/>
    <w:rsid w:val="00070A8A"/>
    <w:rsid w:val="00070D72"/>
    <w:rsid w:val="00083749"/>
    <w:rsid w:val="00090F3B"/>
    <w:rsid w:val="000E6526"/>
    <w:rsid w:val="00130449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3EC"/>
    <w:rsid w:val="00491644"/>
    <w:rsid w:val="00496A08"/>
    <w:rsid w:val="004E1605"/>
    <w:rsid w:val="004F653C"/>
    <w:rsid w:val="00533AC7"/>
    <w:rsid w:val="00540A52"/>
    <w:rsid w:val="0059691F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45F0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8602D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30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sideConcernHub@scotland.pnn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2084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2024-11-19T19:14:00Z</cp:lastPrinted>
  <dcterms:created xsi:type="dcterms:W3CDTF">2023-10-19T21:42:00Z</dcterms:created>
  <dcterms:modified xsi:type="dcterms:W3CDTF">2024-11-19T19:15:00Z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