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71DD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75D2D">
              <w:t>2925</w:t>
            </w:r>
          </w:p>
          <w:p w14:paraId="34BDABA6" w14:textId="77E610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1294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092A88CC" w14:textId="77777777" w:rsidR="00C75D2D" w:rsidRDefault="00C75D2D" w:rsidP="00C75D2D">
      <w:pPr>
        <w:tabs>
          <w:tab w:val="left" w:pos="5400"/>
        </w:tabs>
        <w:rPr>
          <w:b/>
        </w:rPr>
      </w:pPr>
      <w:r w:rsidRPr="00C75D2D">
        <w:t>Your recent request for information is replicated below, together with our response.</w:t>
      </w:r>
    </w:p>
    <w:p w14:paraId="47DE1FEB" w14:textId="3FCEA6EB" w:rsidR="00C75D2D" w:rsidRPr="00C75D2D" w:rsidRDefault="00C75D2D" w:rsidP="00C75D2D">
      <w:pPr>
        <w:tabs>
          <w:tab w:val="left" w:pos="5400"/>
        </w:tabs>
        <w:rPr>
          <w:b/>
        </w:rPr>
      </w:pPr>
      <w:r w:rsidRPr="00C75D2D">
        <w:rPr>
          <w:b/>
        </w:rPr>
        <w:t xml:space="preserve">Since 30 September 2024 how many reports of retail crime/shoplifting have Police Scotland received? </w:t>
      </w:r>
    </w:p>
    <w:p w14:paraId="44FA39A0" w14:textId="77777777" w:rsidR="00C75D2D" w:rsidRPr="00C75D2D" w:rsidRDefault="00C75D2D" w:rsidP="00C75D2D">
      <w:pPr>
        <w:tabs>
          <w:tab w:val="left" w:pos="5400"/>
        </w:tabs>
      </w:pPr>
      <w:r w:rsidRPr="00C75D2D">
        <w:t>The information sought is held by Police Scotland, but I am refusing to provide it in terms of section 16(1) of the Act on the basis that the section 25(1) exemption applies:</w:t>
      </w:r>
    </w:p>
    <w:p w14:paraId="4E81896A" w14:textId="77777777" w:rsidR="00C75D2D" w:rsidRPr="00C75D2D" w:rsidRDefault="00C75D2D" w:rsidP="00C75D2D">
      <w:pPr>
        <w:tabs>
          <w:tab w:val="left" w:pos="5400"/>
        </w:tabs>
      </w:pPr>
      <w:r w:rsidRPr="00C75D2D">
        <w:t>“Information which the applicant can reasonably obtain other than by requesting it […] is exempt information”.</w:t>
      </w:r>
    </w:p>
    <w:p w14:paraId="5A817CA0" w14:textId="46D41AC4" w:rsidR="00C75D2D" w:rsidRPr="00C75D2D" w:rsidRDefault="00C75D2D" w:rsidP="00C75D2D">
      <w:pPr>
        <w:tabs>
          <w:tab w:val="left" w:pos="5400"/>
        </w:tabs>
      </w:pPr>
      <w:r w:rsidRPr="00C75D2D">
        <w:t>The information sought is publicly available</w:t>
      </w:r>
      <w:r w:rsidR="002F1576">
        <w:t xml:space="preserve"> at </w:t>
      </w:r>
      <w:hyperlink r:id="rId11" w:history="1">
        <w:r w:rsidR="002F1576" w:rsidRPr="002F1576">
          <w:rPr>
            <w:rStyle w:val="Hyperlink"/>
          </w:rPr>
          <w:t>Crime data-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6648D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692C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FF9F7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5758D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119F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993CC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12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4FF"/>
    <w:multiLevelType w:val="hybridMultilevel"/>
    <w:tmpl w:val="E912DC48"/>
    <w:lvl w:ilvl="0" w:tplc="1584CA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6854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1576"/>
    <w:rsid w:val="00332319"/>
    <w:rsid w:val="0036503B"/>
    <w:rsid w:val="00381294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66AB3"/>
    <w:rsid w:val="006D5799"/>
    <w:rsid w:val="00743BB0"/>
    <w:rsid w:val="00746FC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5D2D"/>
    <w:rsid w:val="00C84948"/>
    <w:rsid w:val="00CA62ED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D183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F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2024-11-27T12:09:00Z</cp:lastPrinted>
  <dcterms:created xsi:type="dcterms:W3CDTF">2024-06-24T12:04:00Z</dcterms:created>
  <dcterms:modified xsi:type="dcterms:W3CDTF">2024-11-27T12:10:00Z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