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E26B85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4254A">
              <w:t>-0397</w:t>
            </w:r>
          </w:p>
          <w:p w14:paraId="34BDABA6" w14:textId="6718AB8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62DA2">
              <w:t>09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CDED38" w14:textId="603DAD85" w:rsidR="0064254A" w:rsidRP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I would like to req</w:t>
      </w:r>
      <w:r>
        <w:rPr>
          <w:rFonts w:eastAsiaTheme="majorEastAsia" w:cstheme="majorBidi"/>
          <w:b/>
          <w:color w:val="000000" w:themeColor="text1"/>
          <w:szCs w:val="26"/>
        </w:rPr>
        <w:t>uest the following information:</w:t>
      </w:r>
    </w:p>
    <w:p w14:paraId="3EBE76B6" w14:textId="3936A56D" w:rsidR="0064254A" w:rsidRP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In relation to each year - </w:t>
      </w:r>
    </w:p>
    <w:p w14:paraId="2939310D" w14:textId="77777777" w:rsid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April 2018-March 2019</w:t>
      </w:r>
    </w:p>
    <w:p w14:paraId="58C52924" w14:textId="121B7CF2" w:rsidR="0064254A" w:rsidRP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April 2019-March 2020</w:t>
      </w:r>
    </w:p>
    <w:p w14:paraId="1EC82006" w14:textId="77777777" w:rsidR="0064254A" w:rsidRP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April 2020- March 2021</w:t>
      </w:r>
    </w:p>
    <w:p w14:paraId="7E8146C4" w14:textId="77777777" w:rsidR="0064254A" w:rsidRP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April 2021-March 2022</w:t>
      </w:r>
    </w:p>
    <w:p w14:paraId="3F563CB9" w14:textId="4394F7E3" w:rsidR="0064254A" w:rsidRP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April 2022-March 2023</w:t>
      </w:r>
    </w:p>
    <w:p w14:paraId="6A644F3C" w14:textId="77777777" w:rsidR="0064254A" w:rsidRPr="0064254A" w:rsidRDefault="0064254A" w:rsidP="0064254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I require the following information:</w:t>
      </w:r>
    </w:p>
    <w:p w14:paraId="3AB9C25E" w14:textId="4E1E316D" w:rsidR="0064254A" w:rsidRPr="0064254A" w:rsidRDefault="0064254A" w:rsidP="0064254A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 xml:space="preserve">The number of sexual offences recorded by the </w:t>
      </w:r>
      <w:r>
        <w:rPr>
          <w:rFonts w:eastAsiaTheme="majorEastAsia" w:cstheme="majorBidi"/>
          <w:b/>
          <w:color w:val="000000" w:themeColor="text1"/>
          <w:szCs w:val="26"/>
        </w:rPr>
        <w:t>Scotland</w:t>
      </w:r>
      <w:r w:rsidRPr="0064254A">
        <w:rPr>
          <w:rFonts w:eastAsiaTheme="majorEastAsia" w:cstheme="majorBidi"/>
          <w:b/>
          <w:color w:val="000000" w:themeColor="text1"/>
          <w:szCs w:val="26"/>
        </w:rPr>
        <w:t xml:space="preserve"> Police Service involving all victims of a sexual offence where the suspect/accused is i) the son, step-son or grandson of the victim, and where the suspect/accused is ii) the daughter, step-daughter or granddaughter of the victim.</w:t>
      </w:r>
    </w:p>
    <w:p w14:paraId="03625C0E" w14:textId="4B792C79" w:rsidR="0064254A" w:rsidRPr="0064254A" w:rsidRDefault="0064254A" w:rsidP="0064254A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A breakdown of the sex of the victims (ie male/female) identified above.</w:t>
      </w:r>
    </w:p>
    <w:p w14:paraId="6F7238A2" w14:textId="7A1C7CCF" w:rsidR="0064254A" w:rsidRPr="0064254A" w:rsidRDefault="0064254A" w:rsidP="0064254A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A breakdown of the sub-categories of sexual offence (e.g. rape, sexual assault, indecent assault, exposure and voyeurism etc).</w:t>
      </w:r>
    </w:p>
    <w:p w14:paraId="0BF39DDC" w14:textId="2153AA22" w:rsidR="0064254A" w:rsidRPr="0064254A" w:rsidRDefault="0064254A" w:rsidP="0064254A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254A">
        <w:rPr>
          <w:rFonts w:eastAsiaTheme="majorEastAsia" w:cstheme="majorBidi"/>
          <w:b/>
          <w:color w:val="000000" w:themeColor="text1"/>
          <w:szCs w:val="26"/>
        </w:rPr>
        <w:t>A breakdown of the age of the suspect/accused (e.g. 10-17 years, 18-24 years, 25-29 years, 30-39 years, 40-49 years, 50-59 years etc).</w:t>
      </w:r>
    </w:p>
    <w:p w14:paraId="34BDABB8" w14:textId="02C9FDE5" w:rsidR="00255F1E" w:rsidRPr="00B11A55" w:rsidRDefault="0064254A" w:rsidP="00793DD5">
      <w:pPr>
        <w:tabs>
          <w:tab w:val="left" w:pos="5400"/>
        </w:tabs>
      </w:pP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</w:t>
      </w:r>
    </w:p>
    <w:p w14:paraId="34BDABBD" w14:textId="3E1D15A6" w:rsidR="00BF6B81" w:rsidRDefault="003C561E" w:rsidP="00793DD5">
      <w:pPr>
        <w:tabs>
          <w:tab w:val="left" w:pos="5400"/>
        </w:tabs>
      </w:pPr>
      <w:r>
        <w:t xml:space="preserve">To explain, we </w:t>
      </w:r>
      <w:r w:rsidRPr="003C561E">
        <w:t xml:space="preserve">would have to review all sexual crime reports for relevance - </w:t>
      </w:r>
      <w:r w:rsidR="006C7488">
        <w:t xml:space="preserve">there are </w:t>
      </w:r>
      <w:r w:rsidRPr="003C561E">
        <w:t>no markers etc which would indicate a familial relationship between the victim and accused</w:t>
      </w:r>
      <w:r>
        <w:t>.</w:t>
      </w:r>
    </w:p>
    <w:p w14:paraId="72FC7E9B" w14:textId="77777777" w:rsidR="003C561E" w:rsidRPr="00B11A55" w:rsidRDefault="003C561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D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9BA"/>
    <w:multiLevelType w:val="hybridMultilevel"/>
    <w:tmpl w:val="5E66F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A6719"/>
    <w:multiLevelType w:val="hybridMultilevel"/>
    <w:tmpl w:val="06FE8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C561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254A"/>
    <w:rsid w:val="00645CFA"/>
    <w:rsid w:val="006C7488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2DA2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2258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