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05A0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420A0">
              <w:t>2647</w:t>
            </w:r>
          </w:p>
          <w:p w14:paraId="34BDABA6" w14:textId="29C4B4B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45DD">
              <w:t>11</w:t>
            </w:r>
            <w:r w:rsidR="006D5799">
              <w:t xml:space="preserve"> </w:t>
            </w:r>
            <w:r w:rsidR="008745DD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49D4B37A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F420A0" w:rsidRPr="00F420A0">
        <w:rPr>
          <w:rFonts w:eastAsiaTheme="majorEastAsia" w:cstheme="majorBidi"/>
          <w:b/>
          <w:color w:val="000000" w:themeColor="text1"/>
          <w:szCs w:val="26"/>
        </w:rPr>
        <w:t>Royal Alexandra Hospital, Paisley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1A60784B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F420A0">
        <w:t>3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F420A0">
        <w:t>Royal Alexandra Hospital, Paisley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2A51CF20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3F6D6A" w:rsidRPr="003F6D6A">
        <w:rPr>
          <w:rFonts w:eastAsiaTheme="majorEastAsia" w:cstheme="majorBidi"/>
          <w:b/>
          <w:color w:val="000000" w:themeColor="text1"/>
          <w:szCs w:val="26"/>
        </w:rPr>
        <w:t>Royal Alexandra Hospital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64AD9C1E" w14:textId="08569F45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3F6D6A"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>reports of rape at the location specified</w:t>
      </w:r>
      <w:r w:rsidR="003F6D6A"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 w:rsidR="003F6D6A">
        <w:t xml:space="preserve">therefore, </w:t>
      </w:r>
      <w:r w:rsidR="003F6D6A"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="003F6D6A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3F6D6A"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1218313B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3F6D6A">
        <w:rPr>
          <w:rFonts w:eastAsiaTheme="majorEastAsia" w:cstheme="majorBidi"/>
          <w:bCs/>
          <w:color w:val="000000" w:themeColor="text1"/>
          <w:szCs w:val="26"/>
        </w:rPr>
        <w:t>3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3F6D6A">
        <w:rPr>
          <w:rFonts w:eastAsiaTheme="majorEastAsia" w:cstheme="majorBidi"/>
          <w:bCs/>
          <w:color w:val="000000" w:themeColor="text1"/>
          <w:szCs w:val="26"/>
        </w:rPr>
        <w:t>2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8745DD">
        <w:rPr>
          <w:rFonts w:eastAsiaTheme="majorEastAsia" w:cstheme="majorBidi"/>
          <w:bCs/>
          <w:color w:val="000000" w:themeColor="text1"/>
          <w:szCs w:val="26"/>
        </w:rPr>
        <w:t>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0CE0F972" w:rsidR="00BF6B81" w:rsidRDefault="002561AE" w:rsidP="00793DD5">
      <w:pPr>
        <w:tabs>
          <w:tab w:val="left" w:pos="5400"/>
        </w:tabs>
      </w:pPr>
      <w:r>
        <w:t xml:space="preserve">Of the </w:t>
      </w:r>
      <w:r w:rsidR="003F6D6A">
        <w:t>3</w:t>
      </w:r>
      <w:r>
        <w:t xml:space="preserve"> crimes reported, I can advise that </w:t>
      </w:r>
      <w:r w:rsidR="003F6D6A">
        <w:t>1 is a</w:t>
      </w:r>
      <w:r>
        <w:t xml:space="preserve"> detected crime.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3D1D0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9B782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AACF0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74F12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B510E5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2E36F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3F6D6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1FB6"/>
    <w:rsid w:val="0086779C"/>
    <w:rsid w:val="008745DD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E315F"/>
    <w:rsid w:val="00CF1111"/>
    <w:rsid w:val="00D05706"/>
    <w:rsid w:val="00D25261"/>
    <w:rsid w:val="00D27DC5"/>
    <w:rsid w:val="00D44B13"/>
    <w:rsid w:val="00D47E36"/>
    <w:rsid w:val="00D642F5"/>
    <w:rsid w:val="00D7784F"/>
    <w:rsid w:val="00E55D79"/>
    <w:rsid w:val="00EA339E"/>
    <w:rsid w:val="00EE2373"/>
    <w:rsid w:val="00EE38CE"/>
    <w:rsid w:val="00EF4761"/>
    <w:rsid w:val="00EF6523"/>
    <w:rsid w:val="00F21D44"/>
    <w:rsid w:val="00F23BF0"/>
    <w:rsid w:val="00F420A0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2218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2024-11-11T14:39:00Z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