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091E320" w:rsidR="00B17211" w:rsidRPr="00B17211" w:rsidRDefault="00B17211" w:rsidP="007F490F">
            <w:r w:rsidRPr="007F490F">
              <w:rPr>
                <w:rStyle w:val="Heading2Char"/>
              </w:rPr>
              <w:t>Our reference:</w:t>
            </w:r>
            <w:r>
              <w:t xml:space="preserve">  FOI 2</w:t>
            </w:r>
            <w:r w:rsidR="00B654B6">
              <w:t>4</w:t>
            </w:r>
            <w:r>
              <w:t>-</w:t>
            </w:r>
            <w:r w:rsidR="00424A7A">
              <w:t>3143</w:t>
            </w:r>
          </w:p>
          <w:p w14:paraId="34BDABA6" w14:textId="03D88FA3" w:rsidR="00B17211" w:rsidRDefault="00456324" w:rsidP="00EE2373">
            <w:r w:rsidRPr="007F490F">
              <w:rPr>
                <w:rStyle w:val="Heading2Char"/>
              </w:rPr>
              <w:t>Respon</w:t>
            </w:r>
            <w:r w:rsidR="007D55F6">
              <w:rPr>
                <w:rStyle w:val="Heading2Char"/>
              </w:rPr>
              <w:t>ded to:</w:t>
            </w:r>
            <w:r w:rsidR="007F490F">
              <w:t xml:space="preserve">  </w:t>
            </w:r>
            <w:r w:rsidR="00B03C87">
              <w:t>17</w:t>
            </w:r>
            <w:r w:rsidR="006D5799">
              <w:t xml:space="preserve"> </w:t>
            </w:r>
            <w:r w:rsidR="00424A7A">
              <w:t>January</w:t>
            </w:r>
            <w:r>
              <w:t xml:space="preserve"> 202</w:t>
            </w:r>
            <w:r w:rsidR="00424A7A">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8F38869" w14:textId="77777777" w:rsidR="00424A7A" w:rsidRPr="00424A7A" w:rsidRDefault="00424A7A" w:rsidP="00424A7A">
      <w:pPr>
        <w:pStyle w:val="Heading2"/>
      </w:pPr>
      <w:r w:rsidRPr="00424A7A">
        <w:t>I would like to request the following information under the Freedom of Information (Scotland) Act 2022 for each of the last four full calendar or financial years (whichever is easiest) and the current year to date.</w:t>
      </w:r>
    </w:p>
    <w:p w14:paraId="0BD7EF2A" w14:textId="77777777" w:rsidR="00424A7A" w:rsidRPr="00424A7A" w:rsidRDefault="00424A7A" w:rsidP="00424A7A">
      <w:pPr>
        <w:pStyle w:val="Heading2"/>
      </w:pPr>
      <w:r w:rsidRPr="00424A7A">
        <w:t>Instances of recorded damage to police buildings in the North East Division.</w:t>
      </w:r>
    </w:p>
    <w:p w14:paraId="4C36CA6E" w14:textId="77777777" w:rsidR="00424A7A" w:rsidRDefault="00424A7A" w:rsidP="00424A7A">
      <w:pPr>
        <w:pStyle w:val="Heading2"/>
      </w:pPr>
      <w:r w:rsidRPr="00424A7A">
        <w:t>Please include the address of the building, details of the damage and circumstances (i.e. weather damage, vandalism – broken window, graffiti, etc), the date and the cost of any repair.</w:t>
      </w:r>
    </w:p>
    <w:p w14:paraId="3B5BF1F7" w14:textId="12BC4C9F" w:rsidR="00690448" w:rsidRDefault="00690448" w:rsidP="00424A7A">
      <w:pPr>
        <w:tabs>
          <w:tab w:val="left" w:pos="5400"/>
        </w:tabs>
      </w:pPr>
      <w:r>
        <w:t>In response to your request, the attached table provides details of instances of recorded damage to Police buildings in the North East Division from 1 December 2021 to December 2024.</w:t>
      </w:r>
    </w:p>
    <w:p w14:paraId="34BDABAA" w14:textId="7345F4E2" w:rsidR="00496A08" w:rsidRDefault="00690448" w:rsidP="00424A7A">
      <w:pPr>
        <w:tabs>
          <w:tab w:val="left" w:pos="5400"/>
        </w:tabs>
      </w:pPr>
      <w:r>
        <w:t>Due to a change in Facilities Management provider at the end of 2021, data prior to 1 December 2021 is held by the previous provider on our behalf.  As such</w:t>
      </w:r>
      <w:r w:rsidRPr="00690448">
        <w:t>, and in terms of Section 17 of the Freedom of Information (Scotland) Act 2002, this represents a notice that the information you seek is not held by Police Scotland</w:t>
      </w:r>
      <w:r>
        <w:t>.</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2229FED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E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52A122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E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05D23BB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E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5EE6A92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E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223FAC0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E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5D52CF7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E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1727"/>
    <w:rsid w:val="00207326"/>
    <w:rsid w:val="00253DF6"/>
    <w:rsid w:val="00255F1E"/>
    <w:rsid w:val="002B7114"/>
    <w:rsid w:val="00332319"/>
    <w:rsid w:val="0036503B"/>
    <w:rsid w:val="003D6D03"/>
    <w:rsid w:val="003E12CA"/>
    <w:rsid w:val="004010DC"/>
    <w:rsid w:val="00424A7A"/>
    <w:rsid w:val="0042542E"/>
    <w:rsid w:val="004341F0"/>
    <w:rsid w:val="00456324"/>
    <w:rsid w:val="00464084"/>
    <w:rsid w:val="00475460"/>
    <w:rsid w:val="00490317"/>
    <w:rsid w:val="00491644"/>
    <w:rsid w:val="00496A08"/>
    <w:rsid w:val="004E1605"/>
    <w:rsid w:val="004F653C"/>
    <w:rsid w:val="00540A52"/>
    <w:rsid w:val="00557306"/>
    <w:rsid w:val="0056594B"/>
    <w:rsid w:val="006058D2"/>
    <w:rsid w:val="00640CDE"/>
    <w:rsid w:val="00645CFA"/>
    <w:rsid w:val="00657A5E"/>
    <w:rsid w:val="00690448"/>
    <w:rsid w:val="006D5799"/>
    <w:rsid w:val="0070390F"/>
    <w:rsid w:val="00710EBB"/>
    <w:rsid w:val="00743BB0"/>
    <w:rsid w:val="00750D83"/>
    <w:rsid w:val="00752ED6"/>
    <w:rsid w:val="00785DBC"/>
    <w:rsid w:val="00793DD5"/>
    <w:rsid w:val="007D55F6"/>
    <w:rsid w:val="007F490F"/>
    <w:rsid w:val="0080345C"/>
    <w:rsid w:val="0086779C"/>
    <w:rsid w:val="00874BFD"/>
    <w:rsid w:val="008964EF"/>
    <w:rsid w:val="00915E01"/>
    <w:rsid w:val="009631A4"/>
    <w:rsid w:val="00977296"/>
    <w:rsid w:val="009E2050"/>
    <w:rsid w:val="00A061E3"/>
    <w:rsid w:val="00A25E93"/>
    <w:rsid w:val="00A320FF"/>
    <w:rsid w:val="00A70AC0"/>
    <w:rsid w:val="00A84EA9"/>
    <w:rsid w:val="00AC443C"/>
    <w:rsid w:val="00AE741E"/>
    <w:rsid w:val="00B03C87"/>
    <w:rsid w:val="00B11A55"/>
    <w:rsid w:val="00B17211"/>
    <w:rsid w:val="00B461B2"/>
    <w:rsid w:val="00B654B6"/>
    <w:rsid w:val="00B71B3C"/>
    <w:rsid w:val="00B83527"/>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65E6"/>
    <w:rsid w:val="00D27DC5"/>
    <w:rsid w:val="00D44B13"/>
    <w:rsid w:val="00D47E36"/>
    <w:rsid w:val="00D7784F"/>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350</Words>
  <Characters>2001</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2025-01-14T10:13:00Z</dcterms:created>
  <dcterms:modified xsi:type="dcterms:W3CDTF">2025-01-17T09:42:00Z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