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A311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D2D1C">
              <w:t>1921</w:t>
            </w:r>
          </w:p>
          <w:p w14:paraId="34BDABA6" w14:textId="1A4C59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0D2D1C">
              <w:t>12</w:t>
            </w:r>
            <w:r w:rsidR="000D2D1C" w:rsidRPr="000D2D1C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A64157" w14:textId="77777777" w:rsidR="000D2D1C" w:rsidRDefault="000D2D1C" w:rsidP="000D2D1C">
      <w:pPr>
        <w:pStyle w:val="Heading2"/>
      </w:pPr>
      <w:r>
        <w:t>Please send me a copy of the police report from Valur v St Mirren in the European Conference League, played in Iceland on July 25.</w:t>
      </w:r>
    </w:p>
    <w:p w14:paraId="295725BE" w14:textId="77777777" w:rsidR="000D2D1C" w:rsidRDefault="000D2D1C" w:rsidP="000D2D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53F89FD" w14:textId="42159F58" w:rsidR="000D2D1C" w:rsidRDefault="000D2D1C" w:rsidP="000D2D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 Police Scotland did not send any officers to this event </w:t>
      </w:r>
      <w:r w:rsidR="004C786E">
        <w:rPr>
          <w:rFonts w:eastAsiaTheme="majorEastAsia" w:cstheme="majorBidi"/>
          <w:bCs/>
          <w:color w:val="000000" w:themeColor="text1"/>
          <w:szCs w:val="26"/>
        </w:rPr>
        <w:t>therefore any operational orders and reports would have been the responsibility of the police in Iceland.</w:t>
      </w:r>
    </w:p>
    <w:p w14:paraId="48295757" w14:textId="77777777" w:rsidR="004C786E" w:rsidRDefault="004C786E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528EB7A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0785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4585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FADB9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DA75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09A0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ECDC6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8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2D1C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786E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F0D32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2024-08-12T09:45:00Z</dcterms:created>
  <dcterms:modified xsi:type="dcterms:W3CDTF">2024-08-12T09:50:00Z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