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36CD6F8" w14:textId="77777777" w:rsidR="007F0591" w:rsidRDefault="00B17211" w:rsidP="007F0591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F0591">
              <w:t>5-0021</w:t>
            </w:r>
          </w:p>
          <w:p w14:paraId="34BDABA6" w14:textId="345179D1" w:rsidR="00B17211" w:rsidRDefault="00456324" w:rsidP="007F059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0591">
              <w:t>05 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CB01D5" w14:textId="3877D8EB" w:rsidR="00DE3DC0" w:rsidRDefault="00DE3DC0" w:rsidP="00DE3DC0">
      <w:pPr>
        <w:pStyle w:val="Heading2"/>
      </w:pPr>
      <w:r w:rsidRPr="00DE3DC0">
        <w:t>Please tell me how many fixed pen</w:t>
      </w:r>
      <w:r>
        <w:t>a</w:t>
      </w:r>
      <w:r w:rsidRPr="00DE3DC0">
        <w:t>lty tickets for littering were issued by officers of Police Scotland during the course of 2023 and 2024.</w:t>
      </w:r>
    </w:p>
    <w:p w14:paraId="34BDABBD" w14:textId="2A7BF074" w:rsidR="00BF6B81" w:rsidRDefault="00233D02" w:rsidP="00233D02">
      <w:r>
        <w:t>I</w:t>
      </w:r>
      <w:r w:rsidRPr="00233D02">
        <w:t xml:space="preserve">n response to your </w:t>
      </w:r>
      <w:r w:rsidRPr="00233D02">
        <w:t>request,</w:t>
      </w:r>
      <w:r w:rsidRPr="00233D02">
        <w:t xml:space="preserve"> I can advise that zero FPNs were issued in relation to littering offences.</w:t>
      </w:r>
      <w:r>
        <w:t xml:space="preserve"> </w:t>
      </w:r>
    </w:p>
    <w:p w14:paraId="5A6730C6" w14:textId="77777777" w:rsidR="00233D02" w:rsidRPr="00B11A55" w:rsidRDefault="00233D02" w:rsidP="00233D0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53B7A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612D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F011A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B35CA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93FAF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E6DE8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3D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3CA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33D02"/>
    <w:rsid w:val="00253DF6"/>
    <w:rsid w:val="00255F1E"/>
    <w:rsid w:val="002B7114"/>
    <w:rsid w:val="00332319"/>
    <w:rsid w:val="003502D2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0591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83231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514"/>
    <w:rsid w:val="00C606A2"/>
    <w:rsid w:val="00C63872"/>
    <w:rsid w:val="00C81D06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E3DC0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