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0034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11A32">
              <w:t>0194</w:t>
            </w:r>
          </w:p>
          <w:p w14:paraId="34BDABA6" w14:textId="112E0D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3322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BA4604" w14:textId="4FEA6777" w:rsidR="00C11A32" w:rsidRPr="00C11A32" w:rsidRDefault="00C11A32" w:rsidP="00C11A3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11A32">
        <w:rPr>
          <w:rFonts w:eastAsiaTheme="majorEastAsia" w:cstheme="majorBidi"/>
          <w:b/>
          <w:color w:val="000000" w:themeColor="text1"/>
          <w:szCs w:val="26"/>
        </w:rPr>
        <w:t>I am writing to request information regarding the use of tasers by Police Scotland during the policing of pro-Palestine protests between October 2023 and October 2024.</w:t>
      </w:r>
      <w:r w:rsidR="00171480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C11A32">
        <w:rPr>
          <w:rFonts w:eastAsiaTheme="majorEastAsia" w:cstheme="majorBidi"/>
          <w:b/>
          <w:color w:val="000000" w:themeColor="text1"/>
          <w:szCs w:val="26"/>
        </w:rPr>
        <w:t>I am specifically requesting information on:</w:t>
      </w:r>
    </w:p>
    <w:p w14:paraId="741CE5A3" w14:textId="77777777" w:rsidR="00C11A32" w:rsidRPr="00C11A32" w:rsidRDefault="00C11A32" w:rsidP="00C11A3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11A32">
        <w:rPr>
          <w:rFonts w:eastAsiaTheme="majorEastAsia" w:cstheme="majorBidi"/>
          <w:b/>
          <w:color w:val="000000" w:themeColor="text1"/>
          <w:szCs w:val="26"/>
        </w:rPr>
        <w:t>(1) Total number of taser withdrawals by Police Scotland during the policing of pro-Palestine protests between October 2023 and October 2024.</w:t>
      </w:r>
    </w:p>
    <w:p w14:paraId="13A2846C" w14:textId="77777777" w:rsidR="00C11A32" w:rsidRPr="00C11A32" w:rsidRDefault="00C11A32" w:rsidP="00C11A3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11A32">
        <w:rPr>
          <w:rFonts w:eastAsiaTheme="majorEastAsia" w:cstheme="majorBidi"/>
          <w:b/>
          <w:color w:val="000000" w:themeColor="text1"/>
          <w:szCs w:val="26"/>
        </w:rPr>
        <w:t>(2) Total number of taser discharges by Police Scotland during the policing of pro-Palestine protests between October 2023 and October 2024.</w:t>
      </w:r>
    </w:p>
    <w:p w14:paraId="3AC43800" w14:textId="41287D8B" w:rsidR="00C11A32" w:rsidRDefault="00C11A32" w:rsidP="00C11A3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that there were 0 taser</w:t>
      </w:r>
      <w:r w:rsidR="00896865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draw</w:t>
      </w:r>
      <w:r w:rsidR="00896865">
        <w:rPr>
          <w:rFonts w:eastAsiaTheme="majorEastAsia" w:cstheme="majorBidi"/>
          <w:bCs/>
          <w:color w:val="000000" w:themeColor="text1"/>
          <w:szCs w:val="26"/>
        </w:rPr>
        <w:t>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or discharge</w:t>
      </w:r>
      <w:r w:rsidR="00896865">
        <w:rPr>
          <w:rFonts w:eastAsiaTheme="majorEastAsia" w:cstheme="majorBidi"/>
          <w:bCs/>
          <w:color w:val="000000" w:themeColor="text1"/>
          <w:szCs w:val="26"/>
        </w:rPr>
        <w:t>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during</w:t>
      </w:r>
      <w:r w:rsidRPr="00C11A32">
        <w:rPr>
          <w:rFonts w:eastAsiaTheme="majorEastAsia" w:cstheme="majorBidi"/>
          <w:bCs/>
          <w:color w:val="000000" w:themeColor="text1"/>
          <w:szCs w:val="26"/>
        </w:rPr>
        <w:t xml:space="preserve"> the policing of pro-Palestine protests between October 2023 and October 2024</w:t>
      </w:r>
      <w:r>
        <w:rPr>
          <w:rFonts w:eastAsiaTheme="majorEastAsia" w:cstheme="majorBidi"/>
          <w:bCs/>
          <w:color w:val="000000" w:themeColor="text1"/>
          <w:szCs w:val="26"/>
        </w:rPr>
        <w:t>, therefore</w:t>
      </w:r>
      <w:r w:rsidR="00171480">
        <w:rPr>
          <w:rFonts w:eastAsiaTheme="majorEastAsia" w:cstheme="majorBidi"/>
          <w:bCs/>
          <w:color w:val="000000" w:themeColor="text1"/>
          <w:szCs w:val="26"/>
        </w:rPr>
        <w:t xml:space="preserve">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4550C77" w:rsidR="007F490F" w:rsidRDefault="007F490F" w:rsidP="00AA378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1480"/>
    <w:rsid w:val="00195CC4"/>
    <w:rsid w:val="00207326"/>
    <w:rsid w:val="00253DF6"/>
    <w:rsid w:val="00255F1E"/>
    <w:rsid w:val="003544D8"/>
    <w:rsid w:val="0036503B"/>
    <w:rsid w:val="00376A4A"/>
    <w:rsid w:val="003D6D03"/>
    <w:rsid w:val="003E12CA"/>
    <w:rsid w:val="003E1688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4DB8"/>
    <w:rsid w:val="00685219"/>
    <w:rsid w:val="006A7A93"/>
    <w:rsid w:val="006D5799"/>
    <w:rsid w:val="007440EA"/>
    <w:rsid w:val="00750D83"/>
    <w:rsid w:val="00785DBC"/>
    <w:rsid w:val="00793DD5"/>
    <w:rsid w:val="007D55F6"/>
    <w:rsid w:val="007F3322"/>
    <w:rsid w:val="007F490F"/>
    <w:rsid w:val="0086779C"/>
    <w:rsid w:val="00874BFD"/>
    <w:rsid w:val="008964EF"/>
    <w:rsid w:val="00896865"/>
    <w:rsid w:val="008E41D7"/>
    <w:rsid w:val="00915E01"/>
    <w:rsid w:val="009631A4"/>
    <w:rsid w:val="00977296"/>
    <w:rsid w:val="00A071A7"/>
    <w:rsid w:val="00A25E93"/>
    <w:rsid w:val="00A320FF"/>
    <w:rsid w:val="00A70AC0"/>
    <w:rsid w:val="00A84EA9"/>
    <w:rsid w:val="00AA378D"/>
    <w:rsid w:val="00AC443C"/>
    <w:rsid w:val="00B033D6"/>
    <w:rsid w:val="00B11A55"/>
    <w:rsid w:val="00B17211"/>
    <w:rsid w:val="00B461B2"/>
    <w:rsid w:val="00B654B6"/>
    <w:rsid w:val="00B71B3C"/>
    <w:rsid w:val="00BC389E"/>
    <w:rsid w:val="00BD64D6"/>
    <w:rsid w:val="00BE1888"/>
    <w:rsid w:val="00BF6B81"/>
    <w:rsid w:val="00C077A8"/>
    <w:rsid w:val="00C11A32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D172F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