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3688E7F0" w:rsidR="00B17211" w:rsidRPr="00B17211" w:rsidRDefault="00B17211" w:rsidP="007F490F">
            <w:r w:rsidRPr="007F490F">
              <w:rPr>
                <w:rStyle w:val="Heading2Char"/>
              </w:rPr>
              <w:t>Our reference:</w:t>
            </w:r>
            <w:r>
              <w:t xml:space="preserve">  FOI 2</w:t>
            </w:r>
            <w:r w:rsidR="00342CDC">
              <w:t>4</w:t>
            </w:r>
            <w:r>
              <w:t>-</w:t>
            </w:r>
            <w:r w:rsidR="0071670B">
              <w:t>1630</w:t>
            </w:r>
          </w:p>
          <w:p w14:paraId="3881C3FA" w14:textId="312DA28C" w:rsidR="00B17211" w:rsidRDefault="00456324" w:rsidP="007D55F6">
            <w:r w:rsidRPr="007F490F">
              <w:rPr>
                <w:rStyle w:val="Heading2Char"/>
              </w:rPr>
              <w:t>Respon</w:t>
            </w:r>
            <w:r w:rsidR="007D55F6">
              <w:rPr>
                <w:rStyle w:val="Heading2Char"/>
              </w:rPr>
              <w:t>ded to:</w:t>
            </w:r>
            <w:r w:rsidR="007F490F">
              <w:t xml:space="preserve">  </w:t>
            </w:r>
            <w:r w:rsidR="0071670B">
              <w:t>2</w:t>
            </w:r>
            <w:r w:rsidR="0071670B" w:rsidRPr="0071670B">
              <w:rPr>
                <w:vertAlign w:val="superscript"/>
              </w:rPr>
              <w:t>nd</w:t>
            </w:r>
            <w:r w:rsidR="0071670B">
              <w:t xml:space="preserve"> July</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7FD" w14:textId="77777777" w:rsidR="00491644" w:rsidRDefault="00491644">
    <w:pPr>
      <w:pStyle w:val="Footer"/>
    </w:pPr>
  </w:p>
  <w:p w14:paraId="6F056FB8" w14:textId="2A00BD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67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7FCED2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67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5938" w14:textId="77777777" w:rsidR="00491644" w:rsidRDefault="00491644">
    <w:pPr>
      <w:pStyle w:val="Footer"/>
    </w:pPr>
  </w:p>
  <w:p w14:paraId="64659DBF" w14:textId="47E047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67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8C7" w14:textId="4527066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670B">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624D" w14:textId="67AD97C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670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F27B" w14:textId="66A765B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670B">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5995"/>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1670B"/>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2529</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2024-07-02T07:03:00Z</dcterms:created>
  <dcterms:modified xsi:type="dcterms:W3CDTF">2024-07-02T07:05:00Z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