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0295DA" w:rsidR="00B17211" w:rsidRPr="00B17211" w:rsidRDefault="00B17211" w:rsidP="007F490F">
            <w:r w:rsidRPr="007F490F">
              <w:rPr>
                <w:rStyle w:val="Heading2Char"/>
              </w:rPr>
              <w:t>Our reference:</w:t>
            </w:r>
            <w:r>
              <w:t xml:space="preserve">  FOI 2</w:t>
            </w:r>
            <w:r w:rsidR="00B654B6">
              <w:t>4</w:t>
            </w:r>
            <w:r>
              <w:t>-</w:t>
            </w:r>
            <w:r w:rsidR="00457A4F">
              <w:t>2131</w:t>
            </w:r>
          </w:p>
          <w:p w14:paraId="34BDABA6" w14:textId="0E1A0110" w:rsidR="00B17211" w:rsidRDefault="00456324" w:rsidP="00EE2373">
            <w:r w:rsidRPr="007F490F">
              <w:rPr>
                <w:rStyle w:val="Heading2Char"/>
              </w:rPr>
              <w:t>Respon</w:t>
            </w:r>
            <w:r w:rsidR="007D55F6">
              <w:rPr>
                <w:rStyle w:val="Heading2Char"/>
              </w:rPr>
              <w:t>ded to:</w:t>
            </w:r>
            <w:r w:rsidR="007F490F">
              <w:t xml:space="preserve">  </w:t>
            </w:r>
            <w:r w:rsidR="00716EFB">
              <w:t>29</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21EFDF" w14:textId="1C096AF6" w:rsidR="00A41501" w:rsidRPr="00A41501" w:rsidRDefault="00A41501" w:rsidP="00A41501">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P</w:t>
      </w:r>
      <w:r w:rsidRPr="00A41501">
        <w:rPr>
          <w:rFonts w:eastAsiaTheme="majorEastAsia" w:cstheme="majorBidi"/>
          <w:b/>
          <w:color w:val="000000" w:themeColor="text1"/>
          <w:szCs w:val="26"/>
        </w:rPr>
        <w:t xml:space="preserve">lease can you provide an age breakdown for the figures presented within Table A9 of the Recorded Crime in Scotland, 2023-24 Accredited Official Statistics for the years 2020-21, 2021-22, 2022-23, 2023-24. The table relates to: Drug crimes recorded by the police, Scotland for 2023-24.                                                     </w:t>
      </w:r>
    </w:p>
    <w:p w14:paraId="01C1FF30" w14:textId="3ED084F6" w:rsidR="00A41501" w:rsidRPr="00A41501" w:rsidRDefault="00A41501" w:rsidP="00A41501">
      <w:pPr>
        <w:tabs>
          <w:tab w:val="left" w:pos="5400"/>
        </w:tabs>
        <w:rPr>
          <w:rFonts w:eastAsiaTheme="majorEastAsia" w:cstheme="majorBidi"/>
          <w:b/>
          <w:color w:val="000000" w:themeColor="text1"/>
          <w:szCs w:val="26"/>
        </w:rPr>
      </w:pPr>
      <w:r w:rsidRPr="00A41501">
        <w:rPr>
          <w:rFonts w:eastAsiaTheme="majorEastAsia" w:cstheme="majorBidi"/>
          <w:b/>
          <w:color w:val="000000" w:themeColor="text1"/>
          <w:szCs w:val="26"/>
        </w:rPr>
        <w:t>Specifically, I am looking for age breakdowns showing how many children of various age groups were recorded as having committed EACH of the crimes in the table below (see screengrab below for crimes) in EACH of the last four years (2020-21, 2021-22, 2022-23, 2023-24).</w:t>
      </w:r>
    </w:p>
    <w:p w14:paraId="34BDABB8" w14:textId="64E9D1FE" w:rsidR="00255F1E" w:rsidRPr="00B11A55" w:rsidRDefault="00A41501" w:rsidP="00A41501">
      <w:pPr>
        <w:tabs>
          <w:tab w:val="left" w:pos="5400"/>
        </w:tabs>
      </w:pPr>
      <w:r w:rsidRPr="00A41501">
        <w:rPr>
          <w:rFonts w:eastAsiaTheme="majorEastAsia" w:cstheme="majorBidi"/>
          <w:b/>
          <w:color w:val="000000" w:themeColor="text1"/>
          <w:szCs w:val="26"/>
        </w:rPr>
        <w:t>For example, how many youngsters aged 16-18, and separately how many children under the age of 16 were recorded as having committed possession of drugs with intent to supply in EACH of the last four years (2020-21, 2021-22, 2022-23, 2023-24).</w:t>
      </w:r>
      <w:r w:rsidRPr="00B11A55">
        <w:t xml:space="preserve"> </w:t>
      </w:r>
    </w:p>
    <w:p w14:paraId="34BDABBD" w14:textId="27156D05" w:rsidR="00BF6B81" w:rsidRDefault="003A1B6C" w:rsidP="00793DD5">
      <w:pPr>
        <w:tabs>
          <w:tab w:val="left" w:pos="5400"/>
        </w:tabs>
      </w:pPr>
      <w:r w:rsidRPr="003A1B6C">
        <w:t>Unfortunately, I estimate that it would cost well in excess of the current FOI cost threshold of £600 to process your request.  I am therefore refusing to provide the information sought in terms of section 12(1) of the Act - Excessive Cost of Compliance</w:t>
      </w:r>
      <w:r>
        <w:t>.</w:t>
      </w:r>
    </w:p>
    <w:p w14:paraId="5FF4DC7C" w14:textId="3750BB61" w:rsidR="003A1B6C" w:rsidRDefault="003A1B6C" w:rsidP="00793DD5">
      <w:pPr>
        <w:tabs>
          <w:tab w:val="left" w:pos="5400"/>
        </w:tabs>
      </w:pPr>
      <w:r>
        <w:t xml:space="preserve">To explain, to ascertain the age of the accused at the time of the offence would involve a case by case assessment of all drug crime reports for the time period requested, which I estimate would cost well over the threshold set out within the act. </w:t>
      </w:r>
    </w:p>
    <w:p w14:paraId="1A095EB9" w14:textId="77777777" w:rsidR="003A1B6C" w:rsidRDefault="003A1B6C" w:rsidP="00793DD5">
      <w:pPr>
        <w:tabs>
          <w:tab w:val="left" w:pos="5400"/>
        </w:tabs>
      </w:pPr>
      <w:r>
        <w:t>To be of assistance, data regarding drug crimes can be found online:</w:t>
      </w:r>
    </w:p>
    <w:p w14:paraId="1B310745" w14:textId="55FD78F9" w:rsidR="003A1B6C" w:rsidRDefault="003C5CC1" w:rsidP="00793DD5">
      <w:pPr>
        <w:tabs>
          <w:tab w:val="left" w:pos="5400"/>
        </w:tabs>
      </w:pPr>
      <w:hyperlink r:id="rId11" w:history="1">
        <w:r w:rsidR="003A1B6C">
          <w:rPr>
            <w:rStyle w:val="Hyperlink"/>
          </w:rPr>
          <w:t>Crime data - Police Scotland</w:t>
        </w:r>
      </w:hyperlink>
      <w:r w:rsidR="003A1B6C">
        <w:t xml:space="preserve"> </w:t>
      </w:r>
    </w:p>
    <w:p w14:paraId="33BC672F" w14:textId="77777777" w:rsidR="00A41501" w:rsidRPr="00B11A55" w:rsidRDefault="00A4150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87874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31F7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4D037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CC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54FA2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CC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E6A03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CC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E8CBA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C5CC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42547"/>
    <w:rsid w:val="001576DD"/>
    <w:rsid w:val="00167528"/>
    <w:rsid w:val="00195CC4"/>
    <w:rsid w:val="00207326"/>
    <w:rsid w:val="00253DF6"/>
    <w:rsid w:val="00255F1E"/>
    <w:rsid w:val="00332319"/>
    <w:rsid w:val="0036503B"/>
    <w:rsid w:val="003A1B6C"/>
    <w:rsid w:val="003C5CC1"/>
    <w:rsid w:val="003D6D03"/>
    <w:rsid w:val="003E12CA"/>
    <w:rsid w:val="004010DC"/>
    <w:rsid w:val="004341F0"/>
    <w:rsid w:val="00456324"/>
    <w:rsid w:val="00457A4F"/>
    <w:rsid w:val="00475460"/>
    <w:rsid w:val="00490317"/>
    <w:rsid w:val="00491644"/>
    <w:rsid w:val="00496A08"/>
    <w:rsid w:val="004A17CC"/>
    <w:rsid w:val="004E1605"/>
    <w:rsid w:val="004F653C"/>
    <w:rsid w:val="00540A52"/>
    <w:rsid w:val="0055247C"/>
    <w:rsid w:val="00557306"/>
    <w:rsid w:val="005F5F0A"/>
    <w:rsid w:val="00645CFA"/>
    <w:rsid w:val="006D5799"/>
    <w:rsid w:val="00716EFB"/>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41501"/>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433</Words>
  <Characters>2469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2024-08-29T10:06:00Z</cp:lastPrinted>
  <dcterms:created xsi:type="dcterms:W3CDTF">2024-06-24T12:04:00Z</dcterms:created>
  <dcterms:modified xsi:type="dcterms:W3CDTF">2024-08-29T10:06:00Z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