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9FE37D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5704D">
              <w:t>3080</w:t>
            </w:r>
          </w:p>
          <w:p w14:paraId="34BDABA6" w14:textId="47DF1A0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7E0E">
              <w:t xml:space="preserve">03 December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5DB5F5" w14:textId="265FB501" w:rsidR="0085704D" w:rsidRDefault="0085704D" w:rsidP="008570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T</w:t>
      </w:r>
      <w:r w:rsidRPr="0085704D">
        <w:rPr>
          <w:rFonts w:eastAsiaTheme="majorEastAsia" w:cstheme="majorBidi"/>
          <w:b/>
          <w:color w:val="000000" w:themeColor="text1"/>
          <w:szCs w:val="26"/>
        </w:rPr>
        <w:t xml:space="preserve">o narrow down the search could I request all information on Yes Recovery &amp; yes car recovery since 2020. If this is still over the threshold could you advise me how much this would cost to obtain </w:t>
      </w:r>
    </w:p>
    <w:p w14:paraId="2DA2C6F5" w14:textId="1110FB78" w:rsidR="0085704D" w:rsidRPr="0085704D" w:rsidRDefault="0085704D" w:rsidP="0085704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5704D">
        <w:rPr>
          <w:rFonts w:eastAsiaTheme="majorEastAsia" w:cstheme="majorBidi"/>
          <w:bCs/>
          <w:color w:val="000000" w:themeColor="text1"/>
          <w:szCs w:val="26"/>
        </w:rPr>
        <w:t xml:space="preserve">We note this is a follow up to FOI 24-2917 - </w:t>
      </w:r>
      <w:hyperlink r:id="rId11" w:history="1">
        <w:r w:rsidRPr="0085704D">
          <w:rPr>
            <w:rStyle w:val="Hyperlink"/>
            <w:rFonts w:eastAsiaTheme="majorEastAsia" w:cstheme="majorBidi"/>
            <w:bCs/>
            <w:szCs w:val="26"/>
          </w:rPr>
          <w:t>24-2917 - Yes Recovery / Yes Car Recovery - all information held - Police Scotland</w:t>
        </w:r>
      </w:hyperlink>
    </w:p>
    <w:p w14:paraId="7862C47E" w14:textId="77777777" w:rsidR="0085704D" w:rsidRPr="0085704D" w:rsidRDefault="0085704D" w:rsidP="0085704D">
      <w:pPr>
        <w:tabs>
          <w:tab w:val="left" w:pos="5400"/>
        </w:tabs>
      </w:pPr>
      <w:r w:rsidRPr="0085704D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00190E30" w14:textId="718725DD" w:rsidR="0085704D" w:rsidRPr="0085704D" w:rsidRDefault="0085704D" w:rsidP="0085704D">
      <w:pPr>
        <w:tabs>
          <w:tab w:val="left" w:pos="5400"/>
        </w:tabs>
      </w:pPr>
      <w:r w:rsidRPr="0085704D">
        <w:t xml:space="preserve">To explain, to provide you with all information held would require an assessment of all </w:t>
      </w:r>
      <w:r w:rsidR="005E795E">
        <w:t xml:space="preserve">network drive areas, </w:t>
      </w:r>
      <w:r w:rsidRPr="0085704D">
        <w:t xml:space="preserve">email systems and </w:t>
      </w:r>
      <w:r w:rsidR="005E795E">
        <w:t>hard copy files</w:t>
      </w:r>
      <w:r w:rsidRPr="0085704D">
        <w:t xml:space="preserve"> for relevance</w:t>
      </w:r>
      <w:r w:rsidR="005E795E">
        <w:t>,</w:t>
      </w:r>
      <w:r w:rsidRPr="0085704D">
        <w:t xml:space="preserve"> which would cost well over the threshold set out within the act. </w:t>
      </w:r>
    </w:p>
    <w:p w14:paraId="6F33A6EC" w14:textId="77777777" w:rsidR="005E795E" w:rsidRDefault="0085704D" w:rsidP="00793DD5">
      <w:pPr>
        <w:tabs>
          <w:tab w:val="left" w:pos="5400"/>
        </w:tabs>
      </w:pPr>
      <w:r>
        <w:t>We</w:t>
      </w:r>
      <w:r w:rsidRPr="0085704D">
        <w:t xml:space="preserve"> can see no means by which your request could be meaningfully refined to bring it within the £600 limit set out in the Act.  </w:t>
      </w:r>
    </w:p>
    <w:p w14:paraId="34BDABBD" w14:textId="44D30A01" w:rsidR="00BF6B81" w:rsidRDefault="0085704D" w:rsidP="00793DD5">
      <w:pPr>
        <w:tabs>
          <w:tab w:val="left" w:pos="5400"/>
        </w:tabs>
      </w:pPr>
      <w:r w:rsidRPr="0085704D">
        <w:t>The search terms themselves are not the issue - it is the quantity of data and information held by Police Scotland and the fact that the entire organisation would have to be searched.</w:t>
      </w:r>
    </w:p>
    <w:p w14:paraId="38A59AF5" w14:textId="77777777" w:rsidR="0085704D" w:rsidRPr="00B11A55" w:rsidRDefault="0085704D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CDF8B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E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F5F25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E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F2097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E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C564B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E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4EE734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E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A821F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7E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03FA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3F5618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66A27"/>
    <w:rsid w:val="00567E0E"/>
    <w:rsid w:val="005E795E"/>
    <w:rsid w:val="00645CFA"/>
    <w:rsid w:val="00657A5E"/>
    <w:rsid w:val="006D5799"/>
    <w:rsid w:val="00743BB0"/>
    <w:rsid w:val="00750D83"/>
    <w:rsid w:val="00752ED6"/>
    <w:rsid w:val="00785DBC"/>
    <w:rsid w:val="00793DD5"/>
    <w:rsid w:val="007A0639"/>
    <w:rsid w:val="007D55F6"/>
    <w:rsid w:val="007F490F"/>
    <w:rsid w:val="0080345C"/>
    <w:rsid w:val="0085704D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7444D"/>
    <w:rsid w:val="00F94D2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57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4/november/24-2917-yes-recovery-yes-car-recovery-all-information-held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