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4172FB73" w:rsidR="0011137F" w:rsidRDefault="00B17211" w:rsidP="0011137F">
            <w:r w:rsidRPr="007F490F">
              <w:rPr>
                <w:rStyle w:val="Heading2Char"/>
              </w:rPr>
              <w:t>Our reference:</w:t>
            </w:r>
            <w:r>
              <w:t xml:space="preserve">  FOI 2</w:t>
            </w:r>
            <w:r w:rsidR="00706E8D">
              <w:t>4</w:t>
            </w:r>
            <w:r w:rsidR="00184E84">
              <w:t>-</w:t>
            </w:r>
            <w:r w:rsidR="000D77D4">
              <w:t>3037</w:t>
            </w:r>
          </w:p>
          <w:p w14:paraId="5BEC4C5F" w14:textId="5820E333"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A755F9">
              <w:t>December</w:t>
            </w:r>
            <w:r w:rsidR="006B7DCB">
              <w:t xml:space="preserve">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4BB1D6C0" w14:textId="77777777" w:rsidR="000D77D4" w:rsidRDefault="000D77D4" w:rsidP="000D77D4">
      <w:pPr>
        <w:pStyle w:val="Heading2"/>
        <w:rPr>
          <w:rFonts w:eastAsia="Times New Roman"/>
        </w:rPr>
      </w:pPr>
      <w:r>
        <w:rPr>
          <w:rFonts w:eastAsia="Times New Roman"/>
        </w:rPr>
        <w:t>a) The total number of recorded offences of indecent images (still or moving) of children and prohibited images of children for the period 1 April 2023 to 31 March 2024.</w:t>
      </w:r>
    </w:p>
    <w:p w14:paraId="047C54E2" w14:textId="77777777" w:rsidR="000D77D4" w:rsidRPr="006D4806" w:rsidRDefault="000D77D4" w:rsidP="000D77D4">
      <w:r w:rsidRPr="006D4806">
        <w:t>Please be advised that recorded and detected crime statistics are publicly available.</w:t>
      </w:r>
    </w:p>
    <w:p w14:paraId="16BA74C9" w14:textId="0A72ACA2" w:rsidR="000D77D4" w:rsidRPr="006D4806" w:rsidRDefault="000D77D4" w:rsidP="000D77D4">
      <w:r w:rsidRPr="006D4806">
        <w:t xml:space="preserve">As such, in terms of Section 16 of the Freedom of Information (Scotland) Act 2002, I am refusing to provide you with the information sought.  </w:t>
      </w:r>
    </w:p>
    <w:p w14:paraId="0A1F0D5A" w14:textId="77777777" w:rsidR="000D77D4" w:rsidRPr="006D4806" w:rsidRDefault="000D77D4" w:rsidP="000D77D4">
      <w:r w:rsidRPr="006D4806">
        <w:t>I can confirm that Police Scotland holds the information that you have requested and the exemption that I consider to be applicable is set out at Section 25(1) of the Act - information otherwise accessible:</w:t>
      </w:r>
    </w:p>
    <w:p w14:paraId="644FF05D" w14:textId="77777777" w:rsidR="000D77D4" w:rsidRPr="006D4806" w:rsidRDefault="000D77D4" w:rsidP="000D77D4">
      <w:pPr>
        <w:rPr>
          <w:i/>
        </w:rPr>
      </w:pPr>
      <w:r w:rsidRPr="006D4806">
        <w:rPr>
          <w:i/>
        </w:rPr>
        <w:t>“Information which the applicant can reasonably obtain other than by requesting it under Section 1(1) is exempt information”</w:t>
      </w:r>
      <w:r w:rsidRPr="006D4806">
        <w:tab/>
      </w:r>
    </w:p>
    <w:p w14:paraId="32461442" w14:textId="36DA0DD1" w:rsidR="000D77D4" w:rsidRDefault="000D77D4" w:rsidP="000D77D4">
      <w:r w:rsidRPr="006D4806">
        <w:t>The information you are seeking is available on the Police Scotland website, via the following link</w:t>
      </w:r>
      <w:r>
        <w:t xml:space="preserve">: </w:t>
      </w:r>
      <w:hyperlink r:id="rId8" w:history="1">
        <w:r w:rsidRPr="006D4806">
          <w:rPr>
            <w:rStyle w:val="Hyperlink"/>
          </w:rPr>
          <w:t xml:space="preserve">How we are performing </w:t>
        </w:r>
        <w:r w:rsidRPr="006D4806">
          <w:rPr>
            <w:rStyle w:val="Hyperlink"/>
          </w:rPr>
          <w:t>-</w:t>
        </w:r>
        <w:r w:rsidRPr="006D4806">
          <w:rPr>
            <w:rStyle w:val="Hyperlink"/>
          </w:rPr>
          <w:t xml:space="preserve"> Police Scotland</w:t>
        </w:r>
      </w:hyperlink>
      <w:r>
        <w:t xml:space="preserve"> </w:t>
      </w:r>
      <w:r w:rsidR="00E7755D">
        <w:t xml:space="preserve"> using </w:t>
      </w:r>
      <w:hyperlink r:id="rId9" w:tgtFrame="_blank" w:tooltip="Force Area Quarter Accessibility Quarter 4 April To March 2024" w:history="1">
        <w:r w:rsidR="00E7755D" w:rsidRPr="00E7755D">
          <w:t>Management Information Force Report Quarter 4 2023/24</w:t>
        </w:r>
      </w:hyperlink>
      <w:r w:rsidR="00E7755D">
        <w:t xml:space="preserve"> - Tab 3.</w:t>
      </w:r>
    </w:p>
    <w:p w14:paraId="0088555A" w14:textId="77777777" w:rsidR="000D77D4" w:rsidRDefault="000D77D4" w:rsidP="000D77D4">
      <w:pPr>
        <w:pStyle w:val="Heading2"/>
        <w:rPr>
          <w:rFonts w:eastAsia="Times New Roman"/>
        </w:rPr>
      </w:pPr>
      <w:r>
        <w:rPr>
          <w:rFonts w:eastAsia="Times New Roman"/>
        </w:rPr>
        <w:t>b) The number of recorded offences which related to pseudo images of children.</w:t>
      </w:r>
    </w:p>
    <w:p w14:paraId="093F09C2" w14:textId="77777777" w:rsidR="000D77D4" w:rsidRDefault="000D77D4" w:rsidP="000D77D4">
      <w:pPr>
        <w:pStyle w:val="Heading2"/>
        <w:rPr>
          <w:rFonts w:eastAsia="Times New Roman"/>
        </w:rPr>
      </w:pPr>
      <w:r>
        <w:rPr>
          <w:rFonts w:eastAsia="Times New Roman"/>
        </w:rPr>
        <w:t>c) The total number of recorded offences where an Artificial Intelligence (AI) generated child abuse image was detected.</w:t>
      </w:r>
    </w:p>
    <w:p w14:paraId="52660376" w14:textId="77777777" w:rsidR="000D77D4" w:rsidRDefault="000D77D4" w:rsidP="000D77D4">
      <w:pPr>
        <w:pStyle w:val="Heading2"/>
        <w:rPr>
          <w:rFonts w:eastAsia="Times New Roman"/>
        </w:rPr>
      </w:pPr>
      <w:r>
        <w:rPr>
          <w:rFonts w:eastAsia="Times New Roman"/>
        </w:rPr>
        <w:t>d) For each offence for the period 1 April 2023 to 31 March 2024 please break it down by the platform used to commit the offence where known using the following key word search:  Snapchat, Facebook/Messenger, Instagram, WhatsApp, X/Twitter, Kik, TikTok, YouTube, Discord, Skype, Facetime, Roblox, Oculus, VR, Metaverse, Only Fans, Signal, iCloud, iMessage, Dropbox, Mega, Patreon, other social media or messaging site, other cloud storage site and online gaming.</w:t>
      </w:r>
    </w:p>
    <w:p w14:paraId="2E9F9CBF" w14:textId="77777777" w:rsidR="000D77D4" w:rsidRDefault="000D77D4" w:rsidP="000D77D4">
      <w:pPr>
        <w:shd w:val="clear" w:color="auto" w:fill="FFFFFF"/>
        <w:rPr>
          <w:rFonts w:ascii="Aptos" w:eastAsia="Times New Roman" w:hAnsi="Aptos"/>
          <w:color w:val="000000"/>
        </w:rPr>
      </w:pPr>
    </w:p>
    <w:p w14:paraId="0FE74F4E" w14:textId="77777777" w:rsidR="00AD2663" w:rsidRPr="003F2BCB" w:rsidRDefault="00AD2663" w:rsidP="003F2BCB"/>
    <w:p w14:paraId="3D00E212" w14:textId="742CF5CB" w:rsidR="00E7755D" w:rsidRDefault="00E7755D" w:rsidP="00793DD5">
      <w:r>
        <w:t>To avoid repetition Qs b) to d) have been answered together.</w:t>
      </w:r>
    </w:p>
    <w:p w14:paraId="57F93ED2" w14:textId="77777777" w:rsidR="00E7755D" w:rsidRDefault="00E7755D" w:rsidP="00E7755D">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B9B3B2A" w14:textId="77777777" w:rsidR="00E7755D" w:rsidRDefault="00E7755D" w:rsidP="00E7755D">
      <w:pPr>
        <w:tabs>
          <w:tab w:val="left" w:pos="5400"/>
        </w:tabs>
      </w:pPr>
      <w:r>
        <w:t>By way of explanation there are no search markers for the</w:t>
      </w:r>
      <w:r>
        <w:t xml:space="preserve"> methodology used by perpetrators of any crime, e.g. the use of pseudo images, AI, social media platform etc..</w:t>
      </w:r>
    </w:p>
    <w:p w14:paraId="0FEBF0F8" w14:textId="484D6151" w:rsidR="00E7755D" w:rsidRPr="00B11A55" w:rsidRDefault="00E7755D" w:rsidP="00E7755D">
      <w:pPr>
        <w:tabs>
          <w:tab w:val="left" w:pos="5400"/>
        </w:tabs>
      </w:pPr>
      <w:r>
        <w:t xml:space="preserve"> </w:t>
      </w:r>
      <w:r>
        <w:t>The only way to collate this information is to manually search each report to determine relevance. This is clearly an exercise that would far exceed the cost threshold set out within the act.</w:t>
      </w:r>
    </w:p>
    <w:p w14:paraId="1A99EAFB" w14:textId="77777777" w:rsidR="00E7755D" w:rsidRDefault="00E7755D" w:rsidP="00793DD5"/>
    <w:p w14:paraId="0191E97C" w14:textId="435A4170"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317D51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75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1C8156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75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3E7ED4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75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546752C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755D">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18228DA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755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07C9882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755D">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0"/>
  </w:num>
  <w:num w:numId="12" w16cid:durableId="1900633814">
    <w:abstractNumId w:val="8"/>
  </w:num>
  <w:num w:numId="13" w16cid:durableId="949316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D77D4"/>
    <w:rsid w:val="000E6526"/>
    <w:rsid w:val="0011137F"/>
    <w:rsid w:val="00141533"/>
    <w:rsid w:val="00167528"/>
    <w:rsid w:val="00184E84"/>
    <w:rsid w:val="00195CC4"/>
    <w:rsid w:val="00201EA3"/>
    <w:rsid w:val="00253DF6"/>
    <w:rsid w:val="00255F1E"/>
    <w:rsid w:val="00285081"/>
    <w:rsid w:val="002A0D4A"/>
    <w:rsid w:val="002C1F1E"/>
    <w:rsid w:val="002D05D0"/>
    <w:rsid w:val="00354652"/>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24696"/>
    <w:rsid w:val="00540A52"/>
    <w:rsid w:val="00557306"/>
    <w:rsid w:val="005816D1"/>
    <w:rsid w:val="00584F7D"/>
    <w:rsid w:val="005C0D87"/>
    <w:rsid w:val="005E6A4B"/>
    <w:rsid w:val="00663826"/>
    <w:rsid w:val="006B7DCB"/>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44890"/>
    <w:rsid w:val="0086779C"/>
    <w:rsid w:val="00874BFD"/>
    <w:rsid w:val="008964EF"/>
    <w:rsid w:val="009363C7"/>
    <w:rsid w:val="0096318D"/>
    <w:rsid w:val="009631A4"/>
    <w:rsid w:val="00977296"/>
    <w:rsid w:val="009B18EB"/>
    <w:rsid w:val="009E6113"/>
    <w:rsid w:val="00A25E93"/>
    <w:rsid w:val="00A320FF"/>
    <w:rsid w:val="00A648A5"/>
    <w:rsid w:val="00A67541"/>
    <w:rsid w:val="00A70AC0"/>
    <w:rsid w:val="00A755F9"/>
    <w:rsid w:val="00AC443C"/>
    <w:rsid w:val="00AD2663"/>
    <w:rsid w:val="00AD75E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A19D7"/>
    <w:rsid w:val="00E448C2"/>
    <w:rsid w:val="00E53654"/>
    <w:rsid w:val="00E55D79"/>
    <w:rsid w:val="00E7755D"/>
    <w:rsid w:val="00EF4761"/>
    <w:rsid w:val="00F0103E"/>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271712795">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spa-media/hb2h5esf/force-area-quarter-accessibility-quarter-4-april-to-march-2024.xls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2024-12-23T15:21:00Z</dcterms:created>
  <dcterms:modified xsi:type="dcterms:W3CDTF">2024-12-23T15:21:00Z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