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7BACBE" w:rsidR="00B17211" w:rsidRPr="00B17211" w:rsidRDefault="00B17211" w:rsidP="007F490F">
            <w:r w:rsidRPr="007F490F">
              <w:rPr>
                <w:rStyle w:val="Heading2Char"/>
              </w:rPr>
              <w:t>Our reference:</w:t>
            </w:r>
            <w:r>
              <w:t xml:space="preserve">  FOI 2</w:t>
            </w:r>
            <w:r w:rsidR="00B654B6">
              <w:t>4</w:t>
            </w:r>
            <w:r>
              <w:t>-</w:t>
            </w:r>
            <w:r w:rsidR="000969FF">
              <w:t>1536</w:t>
            </w:r>
          </w:p>
          <w:p w14:paraId="34BDABA6" w14:textId="40F73411" w:rsidR="00B17211" w:rsidRDefault="00456324" w:rsidP="00EE2373">
            <w:r w:rsidRPr="007F490F">
              <w:rPr>
                <w:rStyle w:val="Heading2Char"/>
              </w:rPr>
              <w:t>Respon</w:t>
            </w:r>
            <w:r w:rsidR="007D55F6">
              <w:rPr>
                <w:rStyle w:val="Heading2Char"/>
              </w:rPr>
              <w:t>ded to:</w:t>
            </w:r>
            <w:r w:rsidR="007F490F">
              <w:t xml:space="preserve">  </w:t>
            </w:r>
            <w:r w:rsidR="00D15366">
              <w:t>1</w:t>
            </w:r>
            <w:r w:rsidR="00F45CA1">
              <w:t>7</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767FF2" w14:textId="77777777" w:rsidR="000969FF" w:rsidRPr="000969FF" w:rsidRDefault="000969FF" w:rsidP="000969FF">
      <w:pPr>
        <w:tabs>
          <w:tab w:val="left" w:pos="5400"/>
        </w:tabs>
        <w:rPr>
          <w:rFonts w:eastAsiaTheme="majorEastAsia" w:cstheme="majorBidi"/>
          <w:b/>
          <w:color w:val="000000" w:themeColor="text1"/>
          <w:szCs w:val="26"/>
        </w:rPr>
      </w:pPr>
      <w:r w:rsidRPr="000969FF">
        <w:rPr>
          <w:rFonts w:eastAsiaTheme="majorEastAsia" w:cstheme="majorBidi"/>
          <w:b/>
          <w:color w:val="000000" w:themeColor="text1"/>
          <w:szCs w:val="26"/>
        </w:rPr>
        <w:t>1. Affiliations of Staff:</w:t>
      </w:r>
    </w:p>
    <w:p w14:paraId="7D7D625D" w14:textId="10330D5D" w:rsidR="000969FF" w:rsidRDefault="000969FF" w:rsidP="000969FF">
      <w:pPr>
        <w:tabs>
          <w:tab w:val="left" w:pos="5400"/>
        </w:tabs>
        <w:rPr>
          <w:rFonts w:eastAsiaTheme="majorEastAsia" w:cstheme="majorBidi"/>
          <w:b/>
          <w:color w:val="000000" w:themeColor="text1"/>
          <w:szCs w:val="26"/>
        </w:rPr>
      </w:pPr>
      <w:r w:rsidRPr="000969FF">
        <w:rPr>
          <w:rFonts w:eastAsiaTheme="majorEastAsia" w:cstheme="majorBidi"/>
          <w:b/>
          <w:color w:val="000000" w:themeColor="text1"/>
          <w:szCs w:val="26"/>
        </w:rPr>
        <w:t xml:space="preserve">   - Number of staff affiliated with lodges, Freemasonry, the Royal Family, and political entities across all roles within the organization.</w:t>
      </w:r>
    </w:p>
    <w:p w14:paraId="38BE9B8D" w14:textId="453A38EA" w:rsidR="000969FF" w:rsidRPr="000969FF" w:rsidRDefault="000969FF" w:rsidP="000969FF">
      <w:pPr>
        <w:tabs>
          <w:tab w:val="left" w:pos="5400"/>
        </w:tabs>
        <w:rPr>
          <w:rFonts w:eastAsiaTheme="majorEastAsia" w:cstheme="majorBidi"/>
          <w:b/>
          <w:color w:val="000000" w:themeColor="text1"/>
          <w:szCs w:val="26"/>
        </w:rPr>
      </w:pPr>
      <w:r>
        <w:t>First of all, I would clarify that there is no requirement for Police Scotland officers to divulge such information, nor for it to be recorded on their personnel record.</w:t>
      </w:r>
      <w:r>
        <w:br/>
        <w:t>It would be up to the individual officer whether to share the information/ have it recorded.</w:t>
      </w:r>
      <w:r>
        <w:br/>
      </w:r>
      <w:r>
        <w:rPr>
          <w:rFonts w:eastAsiaTheme="majorEastAsia" w:cstheme="majorBidi"/>
          <w:bCs/>
          <w:color w:val="000000" w:themeColor="text1"/>
          <w:szCs w:val="26"/>
        </w:rPr>
        <w:t xml:space="preserve">Notwithstanding, we have carried out a search for the organisations listed in your request and there are no records of any officer having such memberships.  The information sought is therefore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4E33923B" w14:textId="77777777" w:rsidR="000969FF" w:rsidRPr="000969FF" w:rsidRDefault="000969FF" w:rsidP="000969FF">
      <w:pPr>
        <w:tabs>
          <w:tab w:val="left" w:pos="5400"/>
        </w:tabs>
        <w:rPr>
          <w:rFonts w:eastAsiaTheme="majorEastAsia" w:cstheme="majorBidi"/>
          <w:b/>
          <w:color w:val="000000" w:themeColor="text1"/>
          <w:szCs w:val="26"/>
        </w:rPr>
      </w:pPr>
      <w:r w:rsidRPr="000969FF">
        <w:rPr>
          <w:rFonts w:eastAsiaTheme="majorEastAsia" w:cstheme="majorBidi"/>
          <w:b/>
          <w:color w:val="000000" w:themeColor="text1"/>
          <w:szCs w:val="26"/>
        </w:rPr>
        <w:t>2. Donations:</w:t>
      </w:r>
    </w:p>
    <w:p w14:paraId="45F0174E" w14:textId="77777777" w:rsidR="000969FF" w:rsidRDefault="000969FF" w:rsidP="000969FF">
      <w:pPr>
        <w:tabs>
          <w:tab w:val="left" w:pos="5400"/>
        </w:tabs>
        <w:rPr>
          <w:rFonts w:eastAsiaTheme="majorEastAsia" w:cstheme="majorBidi"/>
          <w:b/>
          <w:color w:val="000000" w:themeColor="text1"/>
          <w:szCs w:val="26"/>
        </w:rPr>
      </w:pPr>
      <w:r w:rsidRPr="000969FF">
        <w:rPr>
          <w:rFonts w:eastAsiaTheme="majorEastAsia" w:cstheme="majorBidi"/>
          <w:b/>
          <w:color w:val="000000" w:themeColor="text1"/>
          <w:szCs w:val="26"/>
        </w:rPr>
        <w:t xml:space="preserve">   - Total number and details of donations made by the organization, including recipient, purpose, and amount.</w:t>
      </w:r>
      <w:r>
        <w:rPr>
          <w:rFonts w:eastAsiaTheme="majorEastAsia" w:cstheme="majorBidi"/>
          <w:b/>
          <w:color w:val="000000" w:themeColor="text1"/>
          <w:szCs w:val="26"/>
        </w:rPr>
        <w:t xml:space="preserve"> </w:t>
      </w:r>
    </w:p>
    <w:p w14:paraId="3025CF76" w14:textId="07C200DD" w:rsidR="008C6A7C" w:rsidRPr="00FC16A4" w:rsidRDefault="00FC16A4" w:rsidP="00FC16A4">
      <w:pPr>
        <w:tabs>
          <w:tab w:val="left" w:pos="5400"/>
        </w:tabs>
        <w:rPr>
          <w:rFonts w:eastAsiaTheme="majorEastAsia" w:cstheme="majorBidi"/>
          <w:bCs/>
          <w:color w:val="000000" w:themeColor="text1"/>
          <w:szCs w:val="26"/>
        </w:rPr>
      </w:pPr>
      <w:r w:rsidRPr="00FC16A4">
        <w:rPr>
          <w:rFonts w:eastAsiaTheme="majorEastAsia" w:cstheme="majorBidi"/>
          <w:bCs/>
          <w:color w:val="000000" w:themeColor="text1"/>
          <w:szCs w:val="26"/>
        </w:rPr>
        <w:t>Police Scotland make a declaration in their Annual Report and Accounts on the donations made by the organisation in each financial year and all annual accounts and reports from 2014/15 – 2022/23 are publicly available on the internet</w:t>
      </w:r>
      <w:r>
        <w:rPr>
          <w:rFonts w:eastAsiaTheme="majorEastAsia" w:cstheme="majorBidi"/>
          <w:bCs/>
          <w:color w:val="000000" w:themeColor="text1"/>
          <w:szCs w:val="26"/>
        </w:rPr>
        <w:t xml:space="preserve">, therefore, </w:t>
      </w:r>
      <w:r>
        <w:t>t</w:t>
      </w:r>
      <w:r w:rsidR="008C6A7C">
        <w:t>he information sought is held by Police Scotland, but I am refusing to provide it in terms of s</w:t>
      </w:r>
      <w:r w:rsidR="008C6A7C" w:rsidRPr="00453F0A">
        <w:t>ection 16</w:t>
      </w:r>
      <w:r w:rsidR="008C6A7C">
        <w:t>(1) of the Act on the basis that the section 25(1) exemption applies:</w:t>
      </w:r>
    </w:p>
    <w:p w14:paraId="3594ABBF" w14:textId="77777777" w:rsidR="008C6A7C" w:rsidRDefault="008C6A7C" w:rsidP="008C6A7C">
      <w:r>
        <w:t>“Information which the applicant can reasonably obtain other than by requesting it […] is exempt information”.</w:t>
      </w:r>
    </w:p>
    <w:p w14:paraId="238D9BF9" w14:textId="77777777" w:rsidR="008C6A7C" w:rsidRDefault="008C6A7C" w:rsidP="008C6A7C">
      <w:r>
        <w:t>The information sought is publicly available:</w:t>
      </w:r>
    </w:p>
    <w:p w14:paraId="6A6C1DFC" w14:textId="019D41B8" w:rsidR="00D15366" w:rsidRPr="00D15366" w:rsidRDefault="00D15366" w:rsidP="00FC16A4">
      <w:pPr>
        <w:tabs>
          <w:tab w:val="left" w:pos="5400"/>
        </w:tabs>
        <w:rPr>
          <w:rStyle w:val="Hyperlink"/>
          <w:shd w:val="clear" w:color="auto" w:fill="FFFFFF"/>
        </w:rPr>
      </w:pPr>
      <w:r>
        <w:rPr>
          <w:shd w:val="clear" w:color="auto" w:fill="FFFFFF"/>
        </w:rPr>
        <w:fldChar w:fldCharType="begin"/>
      </w:r>
      <w:r>
        <w:rPr>
          <w:shd w:val="clear" w:color="auto" w:fill="FFFFFF"/>
        </w:rPr>
        <w:instrText>HYPERLINK "https://www.spa.police.uk/search-results/?Query=annual+accounts" \t "_blank"</w:instrText>
      </w:r>
      <w:r>
        <w:rPr>
          <w:shd w:val="clear" w:color="auto" w:fill="FFFFFF"/>
        </w:rPr>
      </w:r>
      <w:r>
        <w:rPr>
          <w:shd w:val="clear" w:color="auto" w:fill="FFFFFF"/>
        </w:rPr>
        <w:fldChar w:fldCharType="separate"/>
      </w:r>
      <w:r w:rsidRPr="00D15366">
        <w:rPr>
          <w:rStyle w:val="Hyperlink"/>
          <w:shd w:val="clear" w:color="auto" w:fill="FFFFFF"/>
        </w:rPr>
        <w:t>https://www.spa.police.uk/search-results/?Query=annual+accounts </w:t>
      </w:r>
    </w:p>
    <w:p w14:paraId="005B9C88" w14:textId="27F7B32D" w:rsidR="00600E3A" w:rsidRDefault="00D15366" w:rsidP="00FC16A4">
      <w:pPr>
        <w:tabs>
          <w:tab w:val="left" w:pos="5400"/>
        </w:tabs>
        <w:rPr>
          <w:rFonts w:eastAsiaTheme="majorEastAsia" w:cstheme="majorBidi"/>
          <w:bCs/>
          <w:color w:val="000000" w:themeColor="text1"/>
          <w:szCs w:val="26"/>
        </w:rPr>
      </w:pPr>
      <w:r>
        <w:rPr>
          <w:shd w:val="clear" w:color="auto" w:fill="FFFFFF"/>
        </w:rPr>
        <w:fldChar w:fldCharType="end"/>
      </w:r>
      <w:r w:rsidR="00FC16A4">
        <w:t xml:space="preserve">It should be noted that </w:t>
      </w:r>
      <w:r w:rsidR="00FC16A4" w:rsidRPr="00FC16A4">
        <w:rPr>
          <w:rFonts w:eastAsiaTheme="majorEastAsia" w:cstheme="majorBidi"/>
          <w:bCs/>
          <w:color w:val="000000" w:themeColor="text1"/>
          <w:szCs w:val="26"/>
        </w:rPr>
        <w:t>these reports do not go into detail in relation to smaller amounts that have been donated</w:t>
      </w:r>
      <w:r w:rsidR="00600E3A">
        <w:rPr>
          <w:rFonts w:eastAsiaTheme="majorEastAsia" w:cstheme="majorBidi"/>
          <w:bCs/>
          <w:color w:val="000000" w:themeColor="text1"/>
          <w:szCs w:val="26"/>
        </w:rPr>
        <w:t xml:space="preserve">. To be of assistance, these donations are </w:t>
      </w:r>
      <w:r w:rsidR="000921E9">
        <w:rPr>
          <w:rFonts w:eastAsiaTheme="majorEastAsia" w:cstheme="majorBidi"/>
          <w:bCs/>
          <w:color w:val="000000" w:themeColor="text1"/>
          <w:szCs w:val="26"/>
        </w:rPr>
        <w:t>attached</w:t>
      </w:r>
      <w:r w:rsidR="00600E3A">
        <w:rPr>
          <w:rFonts w:eastAsiaTheme="majorEastAsia" w:cstheme="majorBidi"/>
          <w:bCs/>
          <w:color w:val="000000" w:themeColor="text1"/>
          <w:szCs w:val="26"/>
        </w:rPr>
        <w:t xml:space="preserve"> </w:t>
      </w:r>
      <w:r w:rsidR="000921E9">
        <w:rPr>
          <w:rFonts w:eastAsiaTheme="majorEastAsia" w:cstheme="majorBidi"/>
          <w:bCs/>
          <w:color w:val="000000" w:themeColor="text1"/>
          <w:szCs w:val="26"/>
        </w:rPr>
        <w:t xml:space="preserve">separately as FOI 24-1536 Data 1. </w:t>
      </w:r>
    </w:p>
    <w:p w14:paraId="5BE9F973" w14:textId="77777777" w:rsidR="000921E9" w:rsidRPr="00C15EAF" w:rsidRDefault="000921E9" w:rsidP="000921E9">
      <w:r w:rsidRPr="00C15EAF">
        <w:lastRenderedPageBreak/>
        <w:t>As you will note some information has been redacted and is considered to be exempt in terms of the Freedom of Information (Scotland) Act 2002 (the Act).  Section 16 of the Act requires Police Scotland to provide you with a notice which:</w:t>
      </w:r>
    </w:p>
    <w:p w14:paraId="3A138F6A" w14:textId="77777777" w:rsidR="000921E9" w:rsidRPr="00C15EAF" w:rsidRDefault="000921E9" w:rsidP="000921E9">
      <w:r w:rsidRPr="00C15EAF">
        <w:t xml:space="preserve">(a) states that it holds the information, </w:t>
      </w:r>
    </w:p>
    <w:p w14:paraId="1B7198CC" w14:textId="77777777" w:rsidR="000921E9" w:rsidRPr="00C15EAF" w:rsidRDefault="000921E9" w:rsidP="000921E9">
      <w:r w:rsidRPr="00C15EAF">
        <w:t xml:space="preserve">(b) states that it is claiming an exemption, </w:t>
      </w:r>
    </w:p>
    <w:p w14:paraId="6FFF81EE" w14:textId="77777777" w:rsidR="000921E9" w:rsidRPr="00C15EAF" w:rsidRDefault="000921E9" w:rsidP="000921E9">
      <w:r w:rsidRPr="00C15EAF">
        <w:t xml:space="preserve">(c) specifies the exemption in question and </w:t>
      </w:r>
    </w:p>
    <w:p w14:paraId="38286DAA" w14:textId="77777777" w:rsidR="000921E9" w:rsidRPr="00C15EAF" w:rsidRDefault="000921E9" w:rsidP="000921E9">
      <w:r w:rsidRPr="00C15EAF">
        <w:t xml:space="preserve">(d) states, if that would not be otherwise apparent, why the exemption applies. </w:t>
      </w:r>
    </w:p>
    <w:p w14:paraId="0203E34F" w14:textId="77777777" w:rsidR="000921E9" w:rsidRDefault="000921E9" w:rsidP="000921E9">
      <w:r w:rsidRPr="001C77FD">
        <w:t>The exemptions that I consider to be applicable to the information requested by you are:</w:t>
      </w:r>
    </w:p>
    <w:p w14:paraId="6A340B4A" w14:textId="77777777" w:rsidR="000921E9" w:rsidRPr="00C15EAF" w:rsidRDefault="000921E9" w:rsidP="000921E9">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 (1) (b) – Personal Information</w:t>
      </w:r>
    </w:p>
    <w:p w14:paraId="69A1FB90" w14:textId="77777777" w:rsidR="000921E9" w:rsidRPr="00C15EAF" w:rsidRDefault="000921E9" w:rsidP="000921E9">
      <w:r w:rsidRPr="00C15EAF">
        <w:t>Information which would identify staff (name of individual) whose details are not in the</w:t>
      </w:r>
    </w:p>
    <w:p w14:paraId="063CA074" w14:textId="77777777" w:rsidR="000921E9" w:rsidRPr="00C15EAF" w:rsidRDefault="000921E9" w:rsidP="000921E9">
      <w:r w:rsidRPr="00C15EAF">
        <w:t xml:space="preserve">public domain cannot be disclosed. The release of this information to a third party would breach the requirement that exists in relation to processing personal information. </w:t>
      </w:r>
    </w:p>
    <w:p w14:paraId="5EE42D26" w14:textId="77777777" w:rsidR="000921E9" w:rsidRPr="001C77FD" w:rsidRDefault="000921E9" w:rsidP="000921E9">
      <w:r w:rsidRPr="00C15EAF">
        <w:t xml:space="preserve">This is an absolute exemption and does not require application of the Public Interest Test.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01A31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74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A4AD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74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E4216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74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8FFBC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745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233AB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74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F59A1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745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21E9"/>
    <w:rsid w:val="000969FF"/>
    <w:rsid w:val="000E2F19"/>
    <w:rsid w:val="000E6526"/>
    <w:rsid w:val="00141533"/>
    <w:rsid w:val="00167528"/>
    <w:rsid w:val="00195CC4"/>
    <w:rsid w:val="00207326"/>
    <w:rsid w:val="00253DF6"/>
    <w:rsid w:val="00255F1E"/>
    <w:rsid w:val="00332319"/>
    <w:rsid w:val="0033745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0E3A"/>
    <w:rsid w:val="00645CFA"/>
    <w:rsid w:val="00683F76"/>
    <w:rsid w:val="006D5799"/>
    <w:rsid w:val="00743BB0"/>
    <w:rsid w:val="00750D83"/>
    <w:rsid w:val="00752ED6"/>
    <w:rsid w:val="00785DBC"/>
    <w:rsid w:val="00793DD5"/>
    <w:rsid w:val="007D55F6"/>
    <w:rsid w:val="007F490F"/>
    <w:rsid w:val="0086779C"/>
    <w:rsid w:val="00874BFD"/>
    <w:rsid w:val="008964EF"/>
    <w:rsid w:val="008C6A7C"/>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15366"/>
    <w:rsid w:val="00D27DC5"/>
    <w:rsid w:val="00D47E36"/>
    <w:rsid w:val="00DC4708"/>
    <w:rsid w:val="00E55D79"/>
    <w:rsid w:val="00E67881"/>
    <w:rsid w:val="00EE2373"/>
    <w:rsid w:val="00EF4761"/>
    <w:rsid w:val="00F21D44"/>
    <w:rsid w:val="00F45CA1"/>
    <w:rsid w:val="00FC16A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1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3786">
      <w:bodyDiv w:val="1"/>
      <w:marLeft w:val="0"/>
      <w:marRight w:val="0"/>
      <w:marTop w:val="0"/>
      <w:marBottom w:val="0"/>
      <w:divBdr>
        <w:top w:val="none" w:sz="0" w:space="0" w:color="auto"/>
        <w:left w:val="none" w:sz="0" w:space="0" w:color="auto"/>
        <w:bottom w:val="none" w:sz="0" w:space="0" w:color="auto"/>
        <w:right w:val="none" w:sz="0" w:space="0" w:color="auto"/>
      </w:divBdr>
    </w:div>
    <w:div w:id="12547017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604</Words>
  <Characters>3446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2024-07-17T15:34:00Z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