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114A13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962E1">
              <w:t>3009</w:t>
            </w:r>
          </w:p>
          <w:p w14:paraId="34BDABA6" w14:textId="41C6A82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B32AA">
              <w:t>04</w:t>
            </w:r>
            <w:r w:rsidR="006D5799">
              <w:t xml:space="preserve"> </w:t>
            </w:r>
            <w:r w:rsidR="00A962E1">
              <w:t>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1F2A687" w14:textId="77777777" w:rsidR="00A962E1" w:rsidRPr="00A962E1" w:rsidRDefault="00A962E1" w:rsidP="00A962E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962E1">
        <w:rPr>
          <w:rFonts w:eastAsiaTheme="majorEastAsia" w:cstheme="majorBidi"/>
          <w:b/>
          <w:color w:val="000000" w:themeColor="text1"/>
          <w:szCs w:val="26"/>
        </w:rPr>
        <w:t>1. How many reports have been made to Police Scotland of sexual assaults which are alleged to have taken place at Victoria Hospital, Kirkcaldy since January 1st 2019?</w:t>
      </w:r>
    </w:p>
    <w:p w14:paraId="34EB7ADC" w14:textId="77777777" w:rsidR="00A962E1" w:rsidRPr="00A962E1" w:rsidRDefault="00A962E1" w:rsidP="00A962E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962E1">
        <w:rPr>
          <w:rFonts w:eastAsiaTheme="majorEastAsia" w:cstheme="majorBidi"/>
          <w:b/>
          <w:color w:val="000000" w:themeColor="text1"/>
          <w:szCs w:val="26"/>
        </w:rPr>
        <w:t>2. How many reports have been made to Police Scotland of rape which are alleged to have taken place at Victoria Hospital, Kirkcaldy since January 1st 2019?</w:t>
      </w:r>
    </w:p>
    <w:p w14:paraId="48D52064" w14:textId="77777777" w:rsidR="00A962E1" w:rsidRPr="00A962E1" w:rsidRDefault="00A962E1" w:rsidP="00A962E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962E1">
        <w:rPr>
          <w:rFonts w:eastAsiaTheme="majorEastAsia" w:cstheme="majorBidi"/>
          <w:b/>
          <w:color w:val="000000" w:themeColor="text1"/>
          <w:szCs w:val="26"/>
        </w:rPr>
        <w:t>3. How many of the above points 1 and 2 were reported to have taken place on a hospital ward?</w:t>
      </w:r>
    </w:p>
    <w:p w14:paraId="33486755" w14:textId="77777777" w:rsidR="00A962E1" w:rsidRPr="00A962E1" w:rsidRDefault="00A962E1" w:rsidP="00A962E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962E1">
        <w:rPr>
          <w:rFonts w:eastAsiaTheme="majorEastAsia" w:cstheme="majorBidi"/>
          <w:b/>
          <w:color w:val="000000" w:themeColor="text1"/>
          <w:szCs w:val="26"/>
        </w:rPr>
        <w:t>4. How many people have been charged with sexual assault/rape re. 1 and 2 above?</w:t>
      </w:r>
    </w:p>
    <w:p w14:paraId="4500E691" w14:textId="77777777" w:rsidR="00A962E1" w:rsidRDefault="00A962E1" w:rsidP="00A962E1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4E9A17A6" w14:textId="77777777" w:rsidR="00A962E1" w:rsidRDefault="00A962E1" w:rsidP="00A962E1">
      <w:r>
        <w:t>“Information which the applicant can reasonably obtain other than by requesting it […] is exempt information”.</w:t>
      </w:r>
    </w:p>
    <w:p w14:paraId="088A2662" w14:textId="77777777" w:rsidR="00A962E1" w:rsidRDefault="00A962E1" w:rsidP="00A962E1">
      <w:r>
        <w:t>The information sought is publicly available:</w:t>
      </w:r>
    </w:p>
    <w:p w14:paraId="0215DCAD" w14:textId="77777777" w:rsidR="00A962E1" w:rsidRPr="00A962E1" w:rsidRDefault="00AB32AA" w:rsidP="00A962E1">
      <w:pPr>
        <w:tabs>
          <w:tab w:val="left" w:pos="5400"/>
        </w:tabs>
      </w:pPr>
      <w:hyperlink r:id="rId11" w:history="1">
        <w:r w:rsidR="00A962E1" w:rsidRPr="00A962E1">
          <w:rPr>
            <w:rStyle w:val="Hyperlink"/>
          </w:rPr>
          <w:t>24-2649 - Crime stats - sexual (inc. on ward) - named hospital - 2019 TD - Police Scotland</w:t>
        </w:r>
      </w:hyperlink>
    </w:p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4C49B5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32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19F161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32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24B5D6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32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1FAAF1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32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59D566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32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352869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32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7A5E"/>
    <w:rsid w:val="006D5799"/>
    <w:rsid w:val="006D761F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A061E3"/>
    <w:rsid w:val="00A16161"/>
    <w:rsid w:val="00A25E93"/>
    <w:rsid w:val="00A320FF"/>
    <w:rsid w:val="00A70AC0"/>
    <w:rsid w:val="00A84EA9"/>
    <w:rsid w:val="00A962E1"/>
    <w:rsid w:val="00AB32AA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C084F"/>
    <w:rsid w:val="00EE2373"/>
    <w:rsid w:val="00EF4761"/>
    <w:rsid w:val="00EF6523"/>
    <w:rsid w:val="00F21D44"/>
    <w:rsid w:val="00F25985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96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3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freedom-of-information/disclosure-log/disclosure-log-2024/november/24-2649-crime-stats-sexual-inc-on-ward-named-hospital-2019-td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2118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2024-12-04T10:57:00Z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