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9925D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B0BD2">
              <w:t>1635</w:t>
            </w:r>
          </w:p>
          <w:p w14:paraId="34BDABA6" w14:textId="4B3F2B9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B0BD2">
              <w:t>2</w:t>
            </w:r>
            <w:r w:rsidR="00EB0BD2" w:rsidRPr="00EB0BD2">
              <w:rPr>
                <w:vertAlign w:val="superscript"/>
              </w:rPr>
              <w:t>nd</w:t>
            </w:r>
            <w:r w:rsidR="00EB0BD2">
              <w:t xml:space="preserve"> July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49D5B2" w14:textId="77777777" w:rsidR="008D6105" w:rsidRDefault="008D6105" w:rsidP="0036503B">
      <w:pPr>
        <w:rPr>
          <w:b/>
        </w:rPr>
      </w:pPr>
    </w:p>
    <w:p w14:paraId="12ABACF7" w14:textId="77777777" w:rsidR="009445EE" w:rsidRDefault="009445EE" w:rsidP="009445EE">
      <w:pPr>
        <w:pStyle w:val="Heading2"/>
        <w:rPr>
          <w:rFonts w:eastAsia="Times New Roman"/>
        </w:rPr>
      </w:pPr>
      <w:r>
        <w:rPr>
          <w:rFonts w:eastAsia="Times New Roman"/>
        </w:rPr>
        <w:t>Please find attached "DRINK AND DRUG DRIVING POLICY" from Norfolk Constabulary and Suffolk Constabulary. </w:t>
      </w:r>
    </w:p>
    <w:p w14:paraId="19089EF0" w14:textId="77777777" w:rsidR="009445EE" w:rsidRDefault="009445EE" w:rsidP="009445EE">
      <w:pPr>
        <w:pStyle w:val="Heading2"/>
        <w:rPr>
          <w:rFonts w:eastAsia="Times New Roman"/>
        </w:rPr>
      </w:pPr>
      <w:r>
        <w:rPr>
          <w:rFonts w:eastAsia="Times New Roman"/>
        </w:rPr>
        <w:t>Please may you provide your equivalent policy on the subject </w:t>
      </w:r>
    </w:p>
    <w:p w14:paraId="7FA79B16" w14:textId="77777777" w:rsidR="008D6105" w:rsidRDefault="008D6105" w:rsidP="008D6105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BF58A2F" w14:textId="1EC72C1D" w:rsidR="008D6105" w:rsidRDefault="008D6105" w:rsidP="008D6105">
      <w:r>
        <w:t>“Information which the applicant can reasonably obtain other than by requesting it is exempt information”.</w:t>
      </w:r>
    </w:p>
    <w:p w14:paraId="7130E9E8" w14:textId="77777777" w:rsidR="008D6105" w:rsidRDefault="008D6105" w:rsidP="00793DD5">
      <w:pPr>
        <w:rPr>
          <w:color w:val="444444"/>
          <w:shd w:val="clear" w:color="auto" w:fill="FFFFFF"/>
        </w:rPr>
      </w:pPr>
      <w:r>
        <w:t>The information sought is publicly available:</w:t>
      </w:r>
      <w:r>
        <w:t xml:space="preserve"> </w:t>
      </w:r>
      <w:hyperlink r:id="rId11" w:tgtFrame="_blank" w:history="1">
        <w:r>
          <w:rPr>
            <w:rStyle w:val="Strong"/>
            <w:rFonts w:ascii="Segoe UI" w:hAnsi="Segoe UI" w:cs="Segoe UI"/>
            <w:color w:val="0072C6"/>
            <w:sz w:val="20"/>
            <w:szCs w:val="20"/>
            <w:shd w:val="clear" w:color="auto" w:fill="FFFFFF"/>
          </w:rPr>
          <w:t>Drink, Drug, Driving (including Railway, Marine and Aviation) SOP</w:t>
        </w:r>
      </w:hyperlink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​</w:t>
      </w:r>
    </w:p>
    <w:p w14:paraId="61D5D035" w14:textId="77777777" w:rsidR="008D6105" w:rsidRDefault="008D6105" w:rsidP="00793DD5">
      <w:pPr>
        <w:rPr>
          <w:color w:val="444444"/>
          <w:shd w:val="clear" w:color="auto" w:fill="FFFFFF"/>
        </w:rPr>
      </w:pPr>
    </w:p>
    <w:p w14:paraId="34BDABBE" w14:textId="7C8A546D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5A61B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47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79F47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47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8E878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47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1C2724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47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F37DC3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47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5787A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47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D6105"/>
    <w:rsid w:val="00915E01"/>
    <w:rsid w:val="009445EE"/>
    <w:rsid w:val="009631A4"/>
    <w:rsid w:val="00977296"/>
    <w:rsid w:val="009B4C9B"/>
    <w:rsid w:val="00A25E93"/>
    <w:rsid w:val="00A320FF"/>
    <w:rsid w:val="00A70AC0"/>
    <w:rsid w:val="00A84EA9"/>
    <w:rsid w:val="00AC443C"/>
    <w:rsid w:val="00B047C1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DF1405"/>
    <w:rsid w:val="00E55D79"/>
    <w:rsid w:val="00EB0BD2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44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u5jhwnlp/drink-drug-driving-including-railway-marine-and-aviation-sop-v12.doc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2024-07-02T07:43:00Z</dcterms:created>
  <dcterms:modified xsi:type="dcterms:W3CDTF">2024-07-02T08:00:00Z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