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34D67">
              <w:t xml:space="preserve">-0726 </w:t>
            </w:r>
          </w:p>
          <w:p w:rsidR="00B17211" w:rsidRDefault="00456324" w:rsidP="008878F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878F8">
              <w:t>28</w:t>
            </w:r>
            <w:r w:rsidR="008878F8" w:rsidRPr="008878F8">
              <w:rPr>
                <w:vertAlign w:val="superscript"/>
              </w:rPr>
              <w:t>th</w:t>
            </w:r>
            <w:r w:rsidR="008878F8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34D67" w:rsidRDefault="00F34D67" w:rsidP="00F34D67">
      <w:pPr>
        <w:pStyle w:val="Heading2"/>
      </w:pPr>
      <w:r w:rsidRPr="00F34D67">
        <w:t xml:space="preserve">Which Counties/Regions in Scotland have the highest number of active speed cameras? </w:t>
      </w:r>
    </w:p>
    <w:p w:rsidR="00F34D67" w:rsidRDefault="00F34D67" w:rsidP="00F34D67">
      <w:pPr>
        <w:tabs>
          <w:tab w:val="left" w:pos="5400"/>
        </w:tabs>
      </w:pPr>
      <w:r>
        <w:t>Please be advised that Safety Camera Locations in Scotland are publicly available.</w:t>
      </w:r>
    </w:p>
    <w:p w:rsidR="00F34D67" w:rsidRDefault="00F34D67" w:rsidP="00F34D67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F34D67" w:rsidRDefault="00F34D67" w:rsidP="00F34D67">
      <w:pPr>
        <w:tabs>
          <w:tab w:val="left" w:pos="5400"/>
        </w:tabs>
      </w:pPr>
      <w:r>
        <w:t xml:space="preserve">(a) states that it holds the information, </w:t>
      </w:r>
    </w:p>
    <w:p w:rsidR="00F34D67" w:rsidRDefault="00F34D67" w:rsidP="00F34D67">
      <w:pPr>
        <w:tabs>
          <w:tab w:val="left" w:pos="5400"/>
        </w:tabs>
      </w:pPr>
      <w:r>
        <w:t xml:space="preserve">(b) states that it is claiming an exemption, </w:t>
      </w:r>
    </w:p>
    <w:p w:rsidR="00F34D67" w:rsidRDefault="00F34D67" w:rsidP="00F34D67">
      <w:pPr>
        <w:tabs>
          <w:tab w:val="left" w:pos="5400"/>
        </w:tabs>
      </w:pPr>
      <w:r>
        <w:t xml:space="preserve">(c) specifies the exemption in question and </w:t>
      </w:r>
    </w:p>
    <w:p w:rsidR="00F34D67" w:rsidRDefault="00F34D67" w:rsidP="00F34D67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F34D67" w:rsidRDefault="00F34D67" w:rsidP="00F34D67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F34D67" w:rsidRDefault="00F34D67" w:rsidP="00F34D67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F34D67" w:rsidRDefault="00F34D67" w:rsidP="00F34D67">
      <w:pPr>
        <w:tabs>
          <w:tab w:val="left" w:pos="5400"/>
        </w:tabs>
      </w:pPr>
      <w:r>
        <w:t>The information you are seeking is available via the following link:</w:t>
      </w:r>
    </w:p>
    <w:p w:rsidR="00BF6B81" w:rsidRDefault="008878F8" w:rsidP="00793DD5">
      <w:pPr>
        <w:tabs>
          <w:tab w:val="left" w:pos="5400"/>
        </w:tabs>
      </w:pPr>
      <w:hyperlink r:id="rId8" w:history="1">
        <w:r w:rsidR="00F34D67">
          <w:rPr>
            <w:rStyle w:val="Hyperlink"/>
          </w:rPr>
          <w:t>Safety Camera Locations — Safety Cameras Scotland</w:t>
        </w:r>
      </w:hyperlink>
    </w:p>
    <w:p w:rsidR="00F34D67" w:rsidRPr="00B11A55" w:rsidRDefault="00F34D67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8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878F8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4D67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cameras.gov.scot/cameras/safety-camera-location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2023-03-24T11:22:00Z</dcterms:created>
  <dcterms:modified xsi:type="dcterms:W3CDTF">2023-03-28T07:53:00Z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