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00DEC5" w:rsidR="00B17211" w:rsidRPr="00B17211" w:rsidRDefault="00B17211" w:rsidP="007F490F">
            <w:r w:rsidRPr="007F490F">
              <w:rPr>
                <w:rStyle w:val="Heading2Char"/>
              </w:rPr>
              <w:t>Our reference:</w:t>
            </w:r>
            <w:r>
              <w:t xml:space="preserve">  FOI 2</w:t>
            </w:r>
            <w:r w:rsidR="00B654B6">
              <w:t>4</w:t>
            </w:r>
            <w:r>
              <w:t>-</w:t>
            </w:r>
            <w:r w:rsidR="00AA407B">
              <w:t>1911</w:t>
            </w:r>
          </w:p>
          <w:p w14:paraId="34BDABA6" w14:textId="34861E01" w:rsidR="00B17211" w:rsidRDefault="00456324" w:rsidP="00EE2373">
            <w:r w:rsidRPr="007F490F">
              <w:rPr>
                <w:rStyle w:val="Heading2Char"/>
              </w:rPr>
              <w:t>Respon</w:t>
            </w:r>
            <w:r w:rsidR="007D55F6">
              <w:rPr>
                <w:rStyle w:val="Heading2Char"/>
              </w:rPr>
              <w:t>ded to:</w:t>
            </w:r>
            <w:r w:rsidR="007F490F">
              <w:t xml:space="preserve">  </w:t>
            </w:r>
            <w:r w:rsidR="00AA407B">
              <w:t>2</w:t>
            </w:r>
            <w:r w:rsidR="007D3C00">
              <w:t>9</w:t>
            </w:r>
            <w:r w:rsidR="00B74998" w:rsidRPr="007D3C00">
              <w:rPr>
                <w:vertAlign w:val="superscript"/>
              </w:rPr>
              <w:t>th</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9C8E57" w14:textId="77777777" w:rsidR="002169B9" w:rsidRDefault="002169B9" w:rsidP="002169B9">
      <w:pPr>
        <w:pStyle w:val="Heading2"/>
        <w:rPr>
          <w:rFonts w:eastAsia="Times New Roman"/>
        </w:rPr>
      </w:pPr>
      <w:r>
        <w:rPr>
          <w:rFonts w:eastAsia="Times New Roman"/>
        </w:rPr>
        <w:t>In November 2011, how many officers have did your force have with either Level 1 or 2 Public Order Training? Please provide a breakdown at each level. </w:t>
      </w:r>
    </w:p>
    <w:p w14:paraId="4C2BFFAE" w14:textId="39FBF526" w:rsidR="00984D69" w:rsidRDefault="00984D69" w:rsidP="002169B9">
      <w:r>
        <w:t xml:space="preserve">Level 1 and 2 public order training does not extend to Scotland. When deploying in a mutual aid capacity, the tactics we train for that purpose are considered to be ‘Level 2’ as standard. </w:t>
      </w:r>
    </w:p>
    <w:p w14:paraId="1DF7CDC5" w14:textId="0D244DE9" w:rsidR="00984D69" w:rsidRDefault="00984D69" w:rsidP="00984D69">
      <w:pPr>
        <w:tabs>
          <w:tab w:val="left" w:pos="5400"/>
        </w:tabs>
        <w:rPr>
          <w:rFonts w:eastAsiaTheme="majorEastAsia" w:cstheme="majorBidi"/>
          <w:bCs/>
          <w:color w:val="000000" w:themeColor="text1"/>
          <w:szCs w:val="26"/>
        </w:rPr>
      </w:pPr>
      <w:r>
        <w:t xml:space="preserve">Notwithstanding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9A81370" w14:textId="71D631BC" w:rsidR="002169B9" w:rsidRDefault="00984D69" w:rsidP="002169B9">
      <w:r>
        <w:t>By way of explanation Police Scotland was formed in 2013. Prior to that time, legacy forces adopted different processes for recording the number of officers trained and our systems do not hold that information. Any previous copies of records would be subject to standard data retention policies.</w:t>
      </w:r>
    </w:p>
    <w:p w14:paraId="2516A1E5" w14:textId="77777777" w:rsidR="00CE7BB3" w:rsidRPr="002169B9" w:rsidRDefault="00CE7BB3" w:rsidP="002169B9"/>
    <w:p w14:paraId="320D5BED" w14:textId="77777777" w:rsidR="002169B9" w:rsidRDefault="002169B9" w:rsidP="002169B9">
      <w:pPr>
        <w:pStyle w:val="Heading2"/>
        <w:rPr>
          <w:rFonts w:eastAsia="Times New Roman"/>
        </w:rPr>
      </w:pPr>
      <w:r>
        <w:rPr>
          <w:rFonts w:eastAsia="Times New Roman"/>
        </w:rPr>
        <w:t>As of 01.08.24, how many officers have did your force have with either Level 1 or 2 Public Order Training? Please provide a breakdown at each level. </w:t>
      </w:r>
    </w:p>
    <w:p w14:paraId="2A914359" w14:textId="026E8FB6" w:rsidR="00CE7BB3" w:rsidRDefault="00CE7BB3" w:rsidP="00793DD5">
      <w:r>
        <w:t xml:space="preserve">As of 01 August 2024, considering the above information in relation to level 1 and 2, Police Scotland had 1591 trained Public Order officers. </w:t>
      </w:r>
    </w:p>
    <w:p w14:paraId="2195CE2C" w14:textId="77777777" w:rsidR="00B74998" w:rsidRDefault="00B74998" w:rsidP="00793DD5"/>
    <w:p w14:paraId="34BDABBE" w14:textId="1AF7AC1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D9D2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D7C3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EA07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32F06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8C1C0B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E8841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12C63"/>
    <w:multiLevelType w:val="multilevel"/>
    <w:tmpl w:val="2C645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2912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743"/>
    <w:rsid w:val="00090F3B"/>
    <w:rsid w:val="000E2F19"/>
    <w:rsid w:val="000E6526"/>
    <w:rsid w:val="00141533"/>
    <w:rsid w:val="001576DD"/>
    <w:rsid w:val="00167528"/>
    <w:rsid w:val="00195CC4"/>
    <w:rsid w:val="00207326"/>
    <w:rsid w:val="002169B9"/>
    <w:rsid w:val="00253DF6"/>
    <w:rsid w:val="00255F1E"/>
    <w:rsid w:val="00332319"/>
    <w:rsid w:val="0036503B"/>
    <w:rsid w:val="003D6D03"/>
    <w:rsid w:val="003E12CA"/>
    <w:rsid w:val="004010DC"/>
    <w:rsid w:val="00421F4B"/>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3C00"/>
    <w:rsid w:val="007D55F6"/>
    <w:rsid w:val="007F490F"/>
    <w:rsid w:val="0086779C"/>
    <w:rsid w:val="00874BFD"/>
    <w:rsid w:val="008964EF"/>
    <w:rsid w:val="00915E01"/>
    <w:rsid w:val="009631A4"/>
    <w:rsid w:val="00977296"/>
    <w:rsid w:val="00984D69"/>
    <w:rsid w:val="0099581D"/>
    <w:rsid w:val="00A061E3"/>
    <w:rsid w:val="00A25E93"/>
    <w:rsid w:val="00A320FF"/>
    <w:rsid w:val="00A70AC0"/>
    <w:rsid w:val="00A84EA9"/>
    <w:rsid w:val="00AA407B"/>
    <w:rsid w:val="00AC443C"/>
    <w:rsid w:val="00AE741E"/>
    <w:rsid w:val="00B11A55"/>
    <w:rsid w:val="00B17211"/>
    <w:rsid w:val="00B461B2"/>
    <w:rsid w:val="00B654B6"/>
    <w:rsid w:val="00B71B3C"/>
    <w:rsid w:val="00B74998"/>
    <w:rsid w:val="00BC389E"/>
    <w:rsid w:val="00BE1888"/>
    <w:rsid w:val="00BF6B81"/>
    <w:rsid w:val="00C077A8"/>
    <w:rsid w:val="00C14FF4"/>
    <w:rsid w:val="00C606A2"/>
    <w:rsid w:val="00C63872"/>
    <w:rsid w:val="00C84948"/>
    <w:rsid w:val="00CB3707"/>
    <w:rsid w:val="00CC705D"/>
    <w:rsid w:val="00CD0C53"/>
    <w:rsid w:val="00CE7BB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1391">
      <w:bodyDiv w:val="1"/>
      <w:marLeft w:val="0"/>
      <w:marRight w:val="0"/>
      <w:marTop w:val="0"/>
      <w:marBottom w:val="0"/>
      <w:divBdr>
        <w:top w:val="none" w:sz="0" w:space="0" w:color="auto"/>
        <w:left w:val="none" w:sz="0" w:space="0" w:color="auto"/>
        <w:bottom w:val="none" w:sz="0" w:space="0" w:color="auto"/>
        <w:right w:val="none" w:sz="0" w:space="0" w:color="auto"/>
      </w:divBdr>
    </w:div>
    <w:div w:id="696351147">
      <w:bodyDiv w:val="1"/>
      <w:marLeft w:val="0"/>
      <w:marRight w:val="0"/>
      <w:marTop w:val="0"/>
      <w:marBottom w:val="0"/>
      <w:divBdr>
        <w:top w:val="none" w:sz="0" w:space="0" w:color="auto"/>
        <w:left w:val="none" w:sz="0" w:space="0" w:color="auto"/>
        <w:bottom w:val="none" w:sz="0" w:space="0" w:color="auto"/>
        <w:right w:val="none" w:sz="0" w:space="0" w:color="auto"/>
      </w:divBdr>
    </w:div>
    <w:div w:id="11079713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360</Words>
  <Characters>2055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2024-08-23T11:57:00Z</dcterms:created>
  <dcterms:modified xsi:type="dcterms:W3CDTF">2024-08-29T06:38:00Z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