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BCB41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239F1">
              <w:t>3142</w:t>
            </w:r>
          </w:p>
          <w:p w14:paraId="34BDABA6" w14:textId="5CB931B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339A5">
              <w:t>18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7B012B" w14:textId="77777777" w:rsidR="005239F1" w:rsidRPr="005239F1" w:rsidRDefault="005239F1" w:rsidP="005239F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239F1">
        <w:rPr>
          <w:rFonts w:eastAsiaTheme="majorEastAsia" w:cstheme="majorBidi"/>
          <w:b/>
          <w:color w:val="000000" w:themeColor="text1"/>
          <w:szCs w:val="26"/>
        </w:rPr>
        <w:t>I would be grateful if you could provide a list of genders used by Police Scotland for the purposes of recording crimes and offences.</w:t>
      </w:r>
    </w:p>
    <w:p w14:paraId="0DD84F46" w14:textId="2E2D59FC" w:rsidR="00351392" w:rsidRDefault="00351392" w:rsidP="00351392">
      <w:pPr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Each legacy Scottish Police force had their own systems in relation to crime, case, custody, command and control etc.</w:t>
      </w:r>
    </w:p>
    <w:p w14:paraId="3E65E1E2" w14:textId="77777777" w:rsidR="00351392" w:rsidRPr="007A38A5" w:rsidRDefault="00351392" w:rsidP="00351392">
      <w:pPr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These have been gradually replaced with national systems over the years since 2013, most recently with the roll out of UNIFI and a National Case Management system in December 2023.</w:t>
      </w:r>
    </w:p>
    <w:p w14:paraId="34BDABB8" w14:textId="62FDFE4D" w:rsidR="00255F1E" w:rsidRPr="00B11A55" w:rsidRDefault="00351392" w:rsidP="00793DD5">
      <w:pPr>
        <w:tabs>
          <w:tab w:val="left" w:pos="5400"/>
        </w:tabs>
      </w:pPr>
      <w:r>
        <w:t>The</w:t>
      </w:r>
      <w:r w:rsidRPr="00351392">
        <w:t xml:space="preserve"> data </w:t>
      </w:r>
      <w:r>
        <w:t xml:space="preserve">from the legacy systems </w:t>
      </w:r>
      <w:r w:rsidRPr="00351392">
        <w:t>has been migrated over to Unifi and now falls within that recording standards of Male, Female, Other and Unknown.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926E6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39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E7B37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39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2E80C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39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D1318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39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13C37C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39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E426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39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339A5"/>
    <w:rsid w:val="00351392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239F1"/>
    <w:rsid w:val="00540A52"/>
    <w:rsid w:val="00557306"/>
    <w:rsid w:val="0060183F"/>
    <w:rsid w:val="00645CFA"/>
    <w:rsid w:val="00657A5E"/>
    <w:rsid w:val="006D5799"/>
    <w:rsid w:val="00743BB0"/>
    <w:rsid w:val="00743FA1"/>
    <w:rsid w:val="00750D83"/>
    <w:rsid w:val="00752ED6"/>
    <w:rsid w:val="00785DBC"/>
    <w:rsid w:val="00793DD5"/>
    <w:rsid w:val="007D55F6"/>
    <w:rsid w:val="007F490F"/>
    <w:rsid w:val="007F7421"/>
    <w:rsid w:val="0080345C"/>
    <w:rsid w:val="008060E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D521F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