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1B89662" w:rsidR="00B17211" w:rsidRPr="00B17211" w:rsidRDefault="00B17211" w:rsidP="007F490F">
            <w:r w:rsidRPr="007F490F">
              <w:rPr>
                <w:rStyle w:val="Heading2Char"/>
              </w:rPr>
              <w:t>Our reference:</w:t>
            </w:r>
            <w:r>
              <w:t xml:space="preserve">  FOI 2</w:t>
            </w:r>
            <w:r w:rsidR="00B654B6">
              <w:t>4</w:t>
            </w:r>
            <w:r>
              <w:t>-</w:t>
            </w:r>
            <w:r w:rsidR="00B110F3">
              <w:t>1899</w:t>
            </w:r>
          </w:p>
          <w:p w14:paraId="34BDABA6" w14:textId="2596C976" w:rsidR="00B17211" w:rsidRDefault="00456324" w:rsidP="00EE2373">
            <w:r w:rsidRPr="007F490F">
              <w:rPr>
                <w:rStyle w:val="Heading2Char"/>
              </w:rPr>
              <w:t>Respon</w:t>
            </w:r>
            <w:r w:rsidR="007D55F6">
              <w:rPr>
                <w:rStyle w:val="Heading2Char"/>
              </w:rPr>
              <w:t>ded to:</w:t>
            </w:r>
            <w:r w:rsidR="007F490F">
              <w:t xml:space="preserve"> </w:t>
            </w:r>
            <w:r w:rsidR="00B110F3">
              <w:t>6</w:t>
            </w:r>
            <w:r w:rsidR="00B110F3" w:rsidRPr="00B110F3">
              <w:rPr>
                <w:vertAlign w:val="superscript"/>
              </w:rPr>
              <w:t>th</w:t>
            </w:r>
            <w:r w:rsidR="00B110F3">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30C4B4" w14:textId="77777777" w:rsidR="00B110F3" w:rsidRDefault="00B110F3" w:rsidP="00B110F3">
      <w:pPr>
        <w:pStyle w:val="Heading2"/>
      </w:pPr>
      <w:r>
        <w:t>Police Scotland are required to comply with the Equality Act 2010 which includes Sex and Gender Reassignment.</w:t>
      </w:r>
    </w:p>
    <w:p w14:paraId="14F70210" w14:textId="5308C389" w:rsidR="00B110F3" w:rsidRDefault="00B110F3" w:rsidP="00B110F3">
      <w:pPr>
        <w:pStyle w:val="Heading2"/>
      </w:pPr>
      <w:r>
        <w:t>Given that Self-Declared Gender Identity is not codified into law in Scotland.</w:t>
      </w:r>
    </w:p>
    <w:p w14:paraId="6316DD07" w14:textId="77777777" w:rsidR="00B110F3" w:rsidRDefault="00B110F3" w:rsidP="00B110F3">
      <w:pPr>
        <w:pStyle w:val="Heading2"/>
      </w:pPr>
      <w:r>
        <w:t>What policies or procedures are currently in place, to protect officers, who do not wish to be humiliated or embarrassed, by being required to search persons in custody who Self Identify as the opposite Sex.</w:t>
      </w:r>
    </w:p>
    <w:p w14:paraId="06D8A491" w14:textId="77777777" w:rsidR="00B110F3" w:rsidRDefault="00B110F3" w:rsidP="00B110F3">
      <w:r>
        <w:t>The information sought is held by Police Scotland, but I am refusing to provide it in terms of s</w:t>
      </w:r>
      <w:r w:rsidRPr="00453F0A">
        <w:t>ection 16</w:t>
      </w:r>
      <w:r>
        <w:t>(1) of the Act on the basis that the section 25(1) exemption applies:</w:t>
      </w:r>
    </w:p>
    <w:p w14:paraId="402DF0EB" w14:textId="65EC5829" w:rsidR="00B110F3" w:rsidRDefault="00B110F3" w:rsidP="00B110F3">
      <w:r>
        <w:t>“Information which the applicant can reasonably obtain other than by requesting it is exempt information”.</w:t>
      </w:r>
    </w:p>
    <w:p w14:paraId="34BDABBD" w14:textId="52D10EF3" w:rsidR="00BF6B81" w:rsidRDefault="00B110F3" w:rsidP="00B110F3">
      <w:r>
        <w:t xml:space="preserve">The information sought is publicly available at </w:t>
      </w:r>
      <w:hyperlink r:id="rId11" w:history="1">
        <w:r w:rsidR="00293D0B">
          <w:rPr>
            <w:rStyle w:val="Hyperlink"/>
          </w:rPr>
          <w:t xml:space="preserve">Care and Welfare of Persons in Custody SOP </w:t>
        </w:r>
      </w:hyperlink>
      <w:r>
        <w:t xml:space="preserve"> under section 12 ‘search’.</w:t>
      </w:r>
    </w:p>
    <w:p w14:paraId="748FFDF4" w14:textId="77777777" w:rsidR="00B110F3" w:rsidRPr="00B11A55" w:rsidRDefault="00B110F3" w:rsidP="00B110F3"/>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2AC44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10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09242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10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43D17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10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2057E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10F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E52494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10F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969D5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10F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93D0B"/>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8B7B50"/>
    <w:rsid w:val="00915E01"/>
    <w:rsid w:val="009631A4"/>
    <w:rsid w:val="00977296"/>
    <w:rsid w:val="00A25E93"/>
    <w:rsid w:val="00A320FF"/>
    <w:rsid w:val="00A70AC0"/>
    <w:rsid w:val="00A84EA9"/>
    <w:rsid w:val="00AC443C"/>
    <w:rsid w:val="00B110F3"/>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E30D1B"/>
    <w:rsid w:val="00E55D79"/>
    <w:rsid w:val="00EE2373"/>
    <w:rsid w:val="00EF4761"/>
    <w:rsid w:val="00F16A3A"/>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B110F3"/>
    <w:pPr>
      <w:spacing w:before="0" w:after="0" w:line="240" w:lineRule="auto"/>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B110F3"/>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4945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0mfjn3pa/care-and-welfare-of-persons-in-police-custody-sop.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340</Words>
  <Characters>1944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2024-08-06T12:36:00Z</dcterms:created>
  <dcterms:modified xsi:type="dcterms:W3CDTF">2024-08-08T09:59:00Z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