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FE04" w14:textId="77777777" w:rsidR="0077326A" w:rsidRPr="00B63E05" w:rsidRDefault="0056635F" w:rsidP="0077326A">
      <w:pPr>
        <w:autoSpaceDE w:val="0"/>
        <w:autoSpaceDN w:val="0"/>
        <w:adjustRightInd w:val="0"/>
        <w:spacing w:after="0" w:line="240" w:lineRule="auto"/>
        <w:rPr>
          <w:rFonts w:ascii="MuseoSans-700" w:hAnsi="MuseoSans-700" w:cs="MuseoSans-700"/>
          <w:vanish/>
          <w:color w:val="000000"/>
        </w:rPr>
      </w:pPr>
      <w:r>
        <w:rPr>
          <w:rFonts w:ascii="MuseoSans-700" w:hAnsi="MuseoSans-700" w:cs="MuseoSans-700"/>
          <w:vanish/>
          <w:color w:val="000000"/>
        </w:rPr>
        <w:t>Front Cover</w:t>
      </w:r>
    </w:p>
    <w:p w14:paraId="55B3B013"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976B3D3" w14:textId="77777777" w:rsidR="0056635F" w:rsidRDefault="006E0011"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fa"/>
        </w:rPr>
        <w:t>عکس ها، اثر انگشتان و دی ان ای شما، ما با آنها چکار می کنیم.</w:t>
      </w:r>
    </w:p>
    <w:p w14:paraId="09DD8736"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1298E921" w14:textId="77777777" w:rsidR="0056635F" w:rsidRDefault="00EF5A15"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Pr>
        <w:t>p.2</w:t>
      </w:r>
    </w:p>
    <w:p w14:paraId="0F34478C"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3A96DF2" w14:textId="77777777" w:rsidR="0077326A" w:rsidRDefault="0077326A"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fa"/>
        </w:rPr>
        <w:t xml:space="preserve">زمانی که شما دستگیر می شوید و به بازداشتگاه پلیس می آیید، ما ممکن است اثر انگشتان، عکس شما و بعضی نمونه های دیگر را از شما برداریم. اثر انگشتان، عکس و نمونه های دیگر گرفته شده از شما، داده های بیومتریک شما هستند و آنها را بیومتریک نیز می خوانند.  </w:t>
      </w:r>
    </w:p>
    <w:p w14:paraId="75EBBD92"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6FD47004" w14:textId="77777777" w:rsidR="0077326A" w:rsidRDefault="0077326A" w:rsidP="0077326A">
      <w:pPr>
        <w:autoSpaceDE w:val="0"/>
        <w:autoSpaceDN w:val="0"/>
        <w:bidi/>
        <w:adjustRightInd w:val="0"/>
        <w:spacing w:after="0" w:line="240" w:lineRule="auto"/>
        <w:rPr>
          <w:rFonts w:ascii="MuseoSans-700" w:hAnsi="MuseoSans-700" w:cs="MuseoSans-700"/>
          <w:color w:val="000000"/>
        </w:rPr>
      </w:pPr>
      <w:r>
        <w:rPr>
          <w:rFonts w:ascii="MuseoSans-700" w:hAnsi="MuseoSans-700" w:cs="MuseoSans-700"/>
          <w:color w:val="000000"/>
          <w:rtl/>
          <w:lang w:bidi="fa"/>
        </w:rPr>
        <w:t>مهم است که شما بدانید که چرا پلیس در اسکاتلند داده های بیومتریک شما را از شما بر می دارد، با آن چکار می کنیم، از آنها چگونه مراقبت می کنیم و حقوق شما کدام ها هستند.</w:t>
      </w:r>
    </w:p>
    <w:p w14:paraId="43DA2B89"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23C4F7C5"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بیومتریک ها کدام ها هستند؟</w:t>
      </w:r>
    </w:p>
    <w:p w14:paraId="5662019A" w14:textId="77777777" w:rsidR="0077326A" w:rsidRDefault="0056635F"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داده های بیومتریک یا "بیومتریک" چاپ، برداشت، نمونه یا تصاویری هستند که از یک فرد گرفته شده اند که ممکن است برای شناسایی آنها استفاده شوند. این ممکن است شامل موارد زیر شود:</w:t>
      </w:r>
    </w:p>
    <w:p w14:paraId="08E46443"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اثرات انگشتان، نمونه دی ان ای (کد ژنتیکی منحصر به فرد شما) و یا</w:t>
      </w:r>
    </w:p>
    <w:p w14:paraId="3CE726B9" w14:textId="77777777" w:rsidR="0077326A" w:rsidRDefault="0077326A" w:rsidP="00F309CB">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عکس گرفته شده از شما در بازداشتگاه. </w:t>
      </w:r>
    </w:p>
    <w:p w14:paraId="0AC54C85" w14:textId="77777777" w:rsidR="00F309CB" w:rsidRDefault="00F309CB" w:rsidP="00F309CB">
      <w:pPr>
        <w:autoSpaceDE w:val="0"/>
        <w:autoSpaceDN w:val="0"/>
        <w:adjustRightInd w:val="0"/>
        <w:spacing w:after="0" w:line="240" w:lineRule="auto"/>
        <w:rPr>
          <w:rFonts w:ascii="MuseoSans-300" w:hAnsi="MuseoSans-300" w:cs="MuseoSans-300"/>
          <w:color w:val="000000"/>
        </w:rPr>
      </w:pPr>
    </w:p>
    <w:p w14:paraId="4E153E77" w14:textId="77777777" w:rsidR="0077326A" w:rsidRDefault="0077326A" w:rsidP="0077326A">
      <w:pPr>
        <w:autoSpaceDE w:val="0"/>
        <w:autoSpaceDN w:val="0"/>
        <w:bidi/>
        <w:adjustRightInd w:val="0"/>
        <w:spacing w:after="0" w:line="240" w:lineRule="auto"/>
        <w:rPr>
          <w:rFonts w:ascii="MuseoSans-900" w:hAnsi="MuseoSans-900" w:cs="MuseoSans-900"/>
          <w:color w:val="003F7B"/>
          <w:sz w:val="32"/>
          <w:szCs w:val="32"/>
        </w:rPr>
      </w:pPr>
      <w:r>
        <w:rPr>
          <w:rFonts w:ascii="MuseoSans-900" w:hAnsi="MuseoSans-900" w:cs="MuseoSans-900"/>
          <w:color w:val="003F7B"/>
          <w:sz w:val="32"/>
          <w:szCs w:val="32"/>
          <w:rtl/>
          <w:lang w:bidi="fa"/>
        </w:rPr>
        <w:t>نمونه های بیومتریک و سوالات متداول در مورد داده ها</w:t>
      </w:r>
    </w:p>
    <w:p w14:paraId="200A4542" w14:textId="77777777" w:rsidR="00F309CB" w:rsidRDefault="00F309CB" w:rsidP="0077326A">
      <w:pPr>
        <w:autoSpaceDE w:val="0"/>
        <w:autoSpaceDN w:val="0"/>
        <w:adjustRightInd w:val="0"/>
        <w:spacing w:after="0" w:line="240" w:lineRule="auto"/>
        <w:rPr>
          <w:rFonts w:ascii="MuseoSans-700" w:hAnsi="MuseoSans-700" w:cs="MuseoSans-700"/>
          <w:color w:val="009AD9"/>
        </w:rPr>
      </w:pPr>
    </w:p>
    <w:p w14:paraId="450FA947" w14:textId="77777777" w:rsidR="0077326A" w:rsidRDefault="00F309CB"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چه نمونه های بیومتریکی ممکن است گرفته شوند؟</w:t>
      </w:r>
    </w:p>
    <w:p w14:paraId="04DDDA65" w14:textId="77777777" w:rsidR="0077326A" w:rsidRDefault="0056635F"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ما ممکن است از چهره شما عکس بگیریم، از</w:t>
      </w:r>
    </w:p>
    <w:p w14:paraId="4E1000C0"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انگشتان شما اثر انگشتان بر داریم و/یا از دهان شما سواب و نمونه موی شما را</w:t>
      </w:r>
    </w:p>
    <w:p w14:paraId="56F99818"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برای دانستن مشخصات دی ان ای شما برداریم. این روند سریع است و کارکنان ما</w:t>
      </w:r>
    </w:p>
    <w:p w14:paraId="404CC276"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پروسه و هر مرحله را برای شما توضیح خواهند داد. در مورد تمامی نمونه های برداشته شده که</w:t>
      </w:r>
    </w:p>
    <w:p w14:paraId="5BCCF85D" w14:textId="77777777" w:rsidR="0077326A" w:rsidRDefault="0056635F"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(شامل عکس ها) می شوند، اطلاعات مربوطه در برگه بازداشت شما ثبت خواهند شد.</w:t>
      </w:r>
    </w:p>
    <w:p w14:paraId="6160FD45"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60E13913"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چرا نمونه های بیومتریک و عکس ها گرفته می شوند؟</w:t>
      </w:r>
    </w:p>
    <w:p w14:paraId="3B577527"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نمونه ها و تصاویر برای تایید هویت شما برداشته می شوند، تا از آنها</w:t>
      </w:r>
    </w:p>
    <w:p w14:paraId="25363E8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به عنوان مدرک، در صورتی که شما جرم کیفری مرتکب شده باشید و یا</w:t>
      </w:r>
    </w:p>
    <w:p w14:paraId="2D0A517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برای کمک به حذف نام شما از تحقیقات در حال انجام استفاده شوند. برای مثال برای کمک به</w:t>
      </w:r>
    </w:p>
    <w:p w14:paraId="7FE4C69A"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انجام تحقیقات، تصاویر شما ممکن است به شاهدین نشان داده شوند و</w:t>
      </w:r>
    </w:p>
    <w:p w14:paraId="06A409DE"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داده های بیومتریک شما با نمونه های اثر انگشتان و یا دی ان ای- ی که در صحنه جرم باقی مانده است، مقایسه شوند.</w:t>
      </w:r>
    </w:p>
    <w:p w14:paraId="5E1B504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58E4A530"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آیا داده های مرا با کسی دیگر به اشتراک خواهید گذاشت؟</w:t>
      </w:r>
    </w:p>
    <w:p w14:paraId="56A20F02"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داده های شما ممکن است با سازمان های مجری قانون دیگر</w:t>
      </w:r>
    </w:p>
    <w:p w14:paraId="2226A123" w14:textId="77777777" w:rsidR="0056635F" w:rsidRDefault="0077326A" w:rsidP="0056635F">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در کشور بریتانیا و یا سازمان های بین المللی، فقط در صورتی که نیاز به حفظ نظم و قانون توسط نیروی پلیس باشد/ به اشتراک گذاشته شوند. </w:t>
      </w:r>
    </w:p>
    <w:p w14:paraId="3F007449" w14:textId="77777777" w:rsidR="0056635F" w:rsidRDefault="0056635F" w:rsidP="0056635F">
      <w:pPr>
        <w:autoSpaceDE w:val="0"/>
        <w:autoSpaceDN w:val="0"/>
        <w:adjustRightInd w:val="0"/>
        <w:spacing w:after="0" w:line="240" w:lineRule="auto"/>
        <w:rPr>
          <w:rFonts w:ascii="MuseoSans-300" w:hAnsi="MuseoSans-300" w:cs="MuseoSans-300"/>
          <w:color w:val="000000"/>
        </w:rPr>
      </w:pPr>
    </w:p>
    <w:p w14:paraId="0F79F3AF" w14:textId="77777777" w:rsidR="00F309CB" w:rsidRDefault="0077326A" w:rsidP="00F309CB">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اداره پلیس اسکاتلند - خدمات پزشکی قانونی (</w:t>
      </w:r>
      <w:r>
        <w:rPr>
          <w:rFonts w:ascii="MuseoSans-300" w:hAnsi="MuseoSans-300" w:cs="MuseoSans-300"/>
          <w:color w:val="000000"/>
        </w:rPr>
        <w:t>SPA FS</w:t>
      </w:r>
      <w:r>
        <w:rPr>
          <w:rFonts w:ascii="MuseoSans-300" w:hAnsi="MuseoSans-300" w:cs="MuseoSans-300"/>
          <w:color w:val="000000"/>
          <w:rtl/>
          <w:lang w:bidi="fa"/>
        </w:rPr>
        <w:t xml:space="preserve">) </w:t>
      </w:r>
    </w:p>
    <w:p w14:paraId="548627E9" w14:textId="77777777" w:rsidR="00F309CB" w:rsidRDefault="0077326A" w:rsidP="00F309CB">
      <w:pPr>
        <w:autoSpaceDE w:val="0"/>
        <w:autoSpaceDN w:val="0"/>
        <w:bidi/>
        <w:adjustRightInd w:val="0"/>
        <w:spacing w:after="0" w:line="240" w:lineRule="auto"/>
        <w:rPr>
          <w:rFonts w:ascii="MuseoSans-700" w:hAnsi="MuseoSans-700" w:cs="MuseoSans-700"/>
          <w:color w:val="003F7B"/>
        </w:rPr>
      </w:pPr>
      <w:r>
        <w:rPr>
          <w:rFonts w:ascii="MuseoSans-300" w:hAnsi="MuseoSans-300" w:cs="MuseoSans-300"/>
          <w:color w:val="000000"/>
          <w:rtl/>
          <w:lang w:bidi="fa"/>
        </w:rPr>
        <w:t xml:space="preserve">این نمونه ها را پردازش کرده و داده ها را از طرف پلیس اسکاتلند نگاه خواهند داشت. </w:t>
      </w:r>
    </w:p>
    <w:p w14:paraId="39B5FD59" w14:textId="77777777" w:rsidR="0077326A" w:rsidRDefault="0077326A" w:rsidP="0077326A">
      <w:pPr>
        <w:autoSpaceDE w:val="0"/>
        <w:autoSpaceDN w:val="0"/>
        <w:adjustRightInd w:val="0"/>
        <w:spacing w:after="0" w:line="240" w:lineRule="auto"/>
        <w:rPr>
          <w:rFonts w:ascii="MuseoSans-700" w:hAnsi="MuseoSans-700" w:cs="MuseoSans-700"/>
          <w:color w:val="003F7B"/>
        </w:rPr>
      </w:pPr>
    </w:p>
    <w:p w14:paraId="15C501CC"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نمونه ها، تصاویر و داده های را در کجا نگاه می دارند؟</w:t>
      </w:r>
    </w:p>
    <w:p w14:paraId="41E2A702"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نمونه ها به طور ایمن توسط </w:t>
      </w:r>
      <w:r>
        <w:rPr>
          <w:rFonts w:ascii="MuseoSans-300" w:hAnsi="MuseoSans-300" w:cs="MuseoSans-300"/>
          <w:color w:val="000000"/>
        </w:rPr>
        <w:t>SPA FS</w:t>
      </w:r>
      <w:r>
        <w:rPr>
          <w:rFonts w:ascii="MuseoSans-300" w:hAnsi="MuseoSans-300" w:cs="MuseoSans-300"/>
          <w:color w:val="000000"/>
          <w:rtl/>
          <w:lang w:bidi="fa"/>
        </w:rPr>
        <w:t xml:space="preserve"> به عنوان مثال، در</w:t>
      </w:r>
    </w:p>
    <w:p w14:paraId="2F2DBE89"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 xml:space="preserve">فریزرهای آزمایشگاهی و مکان های نگهداری از شواهد، نگاهداری می شوند. </w:t>
      </w:r>
      <w:r>
        <w:rPr>
          <w:rFonts w:ascii="MuseoSans-300" w:hAnsi="MuseoSans-300" w:cs="MuseoSans-300"/>
          <w:color w:val="000000"/>
          <w:rtl/>
          <w:lang w:bidi="fa"/>
        </w:rPr>
        <w:t>پروفایل های ایجاد شده از</w:t>
      </w:r>
    </w:p>
    <w:p w14:paraId="08F35A33"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این نمونه ها، چاپ ها، تصاویر یا برداشت ها در</w:t>
      </w:r>
    </w:p>
    <w:p w14:paraId="7AD8147D" w14:textId="77777777" w:rsidR="0077326A" w:rsidRDefault="00F309CB"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lastRenderedPageBreak/>
        <w:t>پایگاه داده های الکترونیکی نگهداری می شوند.</w:t>
      </w:r>
    </w:p>
    <w:p w14:paraId="4E9707E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13180D81"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داده های و نمونه های برداشته شده از من را برای چه مدت زمانی نگهداری می کنید؟</w:t>
      </w:r>
    </w:p>
    <w:p w14:paraId="1CCAD1C0" w14:textId="77777777" w:rsidR="0077326A" w:rsidRDefault="00F309CB"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این موضوع که بیومتریک های شما برای چه مدت زمانی نگهداری می شوند بستگی به</w:t>
      </w:r>
    </w:p>
    <w:p w14:paraId="2BDD7BF5"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نتیجه تحقیقات پلیس، نتایج تحقیقات انجام شده از طرف دادستانی در رابطه با بازداشت شما</w:t>
      </w:r>
    </w:p>
    <w:p w14:paraId="6AE92B3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 xml:space="preserve">و طبیعت جرمی که مرتکب شده اید دارد. </w:t>
      </w:r>
      <w:r>
        <w:rPr>
          <w:rFonts w:ascii="MuseoSans-300" w:hAnsi="MuseoSans-300" w:cs="MuseoSans-300"/>
          <w:color w:val="000000"/>
          <w:rtl/>
          <w:lang w:bidi="fa"/>
        </w:rPr>
        <w:t>مشخصات</w:t>
      </w:r>
    </w:p>
    <w:p w14:paraId="0E2C96B5"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کامل در رابطه با مدت زمان نگهداری تصاویر، اثر انگشتان و دی ان ای</w:t>
      </w:r>
    </w:p>
    <w:p w14:paraId="5F9E659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در</w:t>
      </w:r>
    </w:p>
    <w:p w14:paraId="5AACF2ED" w14:textId="77777777" w:rsidR="003F1B04"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SOP</w:t>
      </w:r>
      <w:r>
        <w:rPr>
          <w:rFonts w:ascii="MuseoSans-300" w:hAnsi="MuseoSans-300" w:cs="MuseoSans-300"/>
          <w:color w:val="000000"/>
          <w:rtl/>
          <w:lang w:bidi="fa"/>
        </w:rPr>
        <w:t xml:space="preserve"> نگهداری شواهد پلیس اسکاتلند منتشر شده اند. </w:t>
      </w:r>
    </w:p>
    <w:p w14:paraId="37F06576"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1C7120E8" w14:textId="10370C0C"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حقوق شما - پلیس اسکاتلند</w:t>
      </w:r>
    </w:p>
    <w:p w14:paraId="3B08313C"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شما در رابطه با اطلاعات مربوط به داده های شخصی که</w:t>
      </w:r>
    </w:p>
    <w:p w14:paraId="4455932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در رابطه با شما در اختیار داریم، حقوقی دارید. این حقوق شامل موارد زیر شده (ولی به آنها محدود نمی شوند)</w:t>
      </w:r>
    </w:p>
    <w:p w14:paraId="21FC1106"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حق مطلع شدن در مورد استفاده از داده های شخصی، دسترسی به اینکه چه اطلاعاتی را</w:t>
      </w:r>
    </w:p>
    <w:p w14:paraId="5E25C75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در رابطه با شما در اختیار داریم، از طریق درخواست دسترسی به موضوعات، و</w:t>
      </w:r>
    </w:p>
    <w:p w14:paraId="6A5CCB89"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درخواست اینکه این داده ها در صورت لزوم تصحیح</w:t>
      </w:r>
    </w:p>
    <w:p w14:paraId="04F947C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و یا پاک شوند. اگر شما در مورد روشی که پلیس</w:t>
      </w:r>
    </w:p>
    <w:p w14:paraId="6A442EB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اسکاتلند و یا </w:t>
      </w:r>
      <w:r>
        <w:rPr>
          <w:rFonts w:ascii="MuseoSans-300" w:hAnsi="MuseoSans-300" w:cs="MuseoSans-300"/>
          <w:color w:val="000000"/>
        </w:rPr>
        <w:t>SPA FS</w:t>
      </w:r>
      <w:r>
        <w:rPr>
          <w:rFonts w:ascii="MuseoSans-300" w:hAnsi="MuseoSans-300" w:cs="MuseoSans-300"/>
          <w:color w:val="000000"/>
          <w:rtl/>
          <w:lang w:bidi="fa"/>
        </w:rPr>
        <w:t xml:space="preserve"> با داده های شخصی شما برخورد کرده بود ناراضی هستید،</w:t>
      </w:r>
    </w:p>
    <w:p w14:paraId="54C0A82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حق دارید در این مورد شکایت کنید. اطلاعات بیشتر در مورد حقوق شما و</w:t>
      </w:r>
    </w:p>
    <w:p w14:paraId="7E0098B1" w14:textId="77777777" w:rsidR="0077326A" w:rsidRDefault="0077326A" w:rsidP="003F1B04">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روش های شکایت در وبسایت ما موجود هستند. </w:t>
      </w:r>
    </w:p>
    <w:p w14:paraId="77EEB00A" w14:textId="77777777" w:rsidR="003F1B04" w:rsidRDefault="003F1B04" w:rsidP="003F1B04">
      <w:pPr>
        <w:autoSpaceDE w:val="0"/>
        <w:autoSpaceDN w:val="0"/>
        <w:adjustRightInd w:val="0"/>
        <w:spacing w:after="0" w:line="240" w:lineRule="auto"/>
        <w:rPr>
          <w:rFonts w:ascii="MuseoSans-700" w:hAnsi="MuseoSans-700" w:cs="MuseoSans-700"/>
          <w:color w:val="003F7B"/>
        </w:rPr>
      </w:pPr>
    </w:p>
    <w:p w14:paraId="1AE465A6" w14:textId="77777777" w:rsidR="0077326A" w:rsidRDefault="0077326A" w:rsidP="0077326A">
      <w:pPr>
        <w:autoSpaceDE w:val="0"/>
        <w:autoSpaceDN w:val="0"/>
        <w:bidi/>
        <w:adjustRightInd w:val="0"/>
        <w:spacing w:after="0" w:line="240" w:lineRule="auto"/>
        <w:rPr>
          <w:rFonts w:ascii="MuseoSans-300" w:hAnsi="MuseoSans-300" w:cs="MuseoSans-300"/>
          <w:color w:val="009AD9"/>
          <w:sz w:val="16"/>
          <w:szCs w:val="16"/>
        </w:rPr>
      </w:pPr>
      <w:r>
        <w:rPr>
          <w:rFonts w:ascii="MuseoSans-300" w:hAnsi="MuseoSans-300" w:cs="MuseoSans-300"/>
          <w:color w:val="009AD9"/>
          <w:sz w:val="16"/>
          <w:szCs w:val="16"/>
          <w:rtl/>
          <w:lang w:bidi="fa"/>
        </w:rPr>
        <w:t>۴. حقوق شما</w:t>
      </w:r>
    </w:p>
    <w:p w14:paraId="471C4814"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حقوق شما - کمیسر اطلاعات</w:t>
      </w:r>
    </w:p>
    <w:p w14:paraId="2305F8A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اگر شما در باره نحوه عملکرد پلیس اسکاتلند و یا روشی که </w:t>
      </w:r>
      <w:r>
        <w:rPr>
          <w:rFonts w:ascii="MuseoSans-300" w:hAnsi="MuseoSans-300" w:cs="MuseoSans-300"/>
          <w:color w:val="000000"/>
        </w:rPr>
        <w:t>SPA FS</w:t>
      </w:r>
    </w:p>
    <w:p w14:paraId="37206918"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با داده های شخصی شما برخورد کرده بود ناراضی هستید، شما اجازه دارید به</w:t>
      </w:r>
    </w:p>
    <w:p w14:paraId="716C9C6D"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کمیسر اطلاعات، نهادی مستقل در بریتانیا که برای</w:t>
      </w:r>
    </w:p>
    <w:p w14:paraId="6EB9F236"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حقوق مربوط به نگهداری از اطلاعات تاسیس شده است شکایت کنید. اطلاعات بیشتر در مورد اینکه چگونه شکایت کنید در وبسایت ما موجود هستند. </w:t>
      </w:r>
    </w:p>
    <w:p w14:paraId="6E8E021E"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58F42684" w14:textId="77777777" w:rsidR="0077326A" w:rsidRDefault="0077326A" w:rsidP="0077326A">
      <w:pPr>
        <w:autoSpaceDE w:val="0"/>
        <w:autoSpaceDN w:val="0"/>
        <w:bidi/>
        <w:adjustRightInd w:val="0"/>
        <w:spacing w:after="0" w:line="240" w:lineRule="auto"/>
        <w:rPr>
          <w:rFonts w:ascii="MuseoSans-700" w:hAnsi="MuseoSans-700" w:cs="MuseoSans-700"/>
          <w:color w:val="009AD9"/>
        </w:rPr>
      </w:pPr>
      <w:r>
        <w:rPr>
          <w:rFonts w:ascii="MuseoSans-700" w:hAnsi="MuseoSans-700" w:cs="MuseoSans-700"/>
          <w:color w:val="009AD9"/>
          <w:rtl/>
          <w:lang w:bidi="fa"/>
        </w:rPr>
        <w:t>حقوق شما - کمیسر بیومتریک اسکاتلند</w:t>
      </w:r>
    </w:p>
    <w:p w14:paraId="29768C44"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پلیس اسکاتلند از طریق آیین نامه عملکرد قانونی کمیسر بیومتریک اسکاتلند تنظیم شده است</w:t>
      </w:r>
    </w:p>
    <w:p w14:paraId="43EFDF46" w14:textId="2AD5D505"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و از این موضوع که استفاده اخلاقی و</w:t>
      </w:r>
    </w:p>
    <w:p w14:paraId="645560B6" w14:textId="77777777" w:rsidR="003F1B04" w:rsidRDefault="0077326A" w:rsidP="003F1B04">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Pr>
        <w:t>شفاف از داده های می شود را تضمین می کند.</w:t>
      </w:r>
    </w:p>
    <w:p w14:paraId="3A6C0F9E" w14:textId="77777777" w:rsidR="003F1B04" w:rsidRDefault="003F1B04" w:rsidP="003F1B04">
      <w:pPr>
        <w:autoSpaceDE w:val="0"/>
        <w:autoSpaceDN w:val="0"/>
        <w:adjustRightInd w:val="0"/>
        <w:spacing w:after="0" w:line="240" w:lineRule="auto"/>
        <w:rPr>
          <w:rFonts w:ascii="MuseoSans-300" w:hAnsi="MuseoSans-300" w:cs="MuseoSans-300"/>
          <w:color w:val="000000"/>
        </w:rPr>
      </w:pPr>
    </w:p>
    <w:p w14:paraId="5E9FF0A5" w14:textId="77777777" w:rsidR="00EF5A15"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کمیسر از طرف پارلمان اسکاتلند تعین می شود ولی بطور مستقل عمل می کند تا از اینکه داده های بیومتریک برای نظم و حفظ قانون توسط نیروی پلیس در اسکاتلند استفاده می شوند حمایت کند. </w:t>
      </w:r>
    </w:p>
    <w:p w14:paraId="38DFD863"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E7D1DC3"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 xml:space="preserve">اگر شما در این مورد که پلیس اسکاتلند و یا </w:t>
      </w:r>
      <w:r>
        <w:rPr>
          <w:rFonts w:ascii="MuseoSans-300" w:hAnsi="MuseoSans-300" w:cs="MuseoSans-300"/>
          <w:color w:val="000000"/>
        </w:rPr>
        <w:t>SPA FS</w:t>
      </w:r>
      <w:r>
        <w:rPr>
          <w:rFonts w:ascii="MuseoSans-300" w:hAnsi="MuseoSans-300" w:cs="MuseoSans-300"/>
          <w:color w:val="000000"/>
          <w:rtl/>
          <w:lang w:bidi="fa"/>
        </w:rPr>
        <w:t xml:space="preserve"> چگونه با</w:t>
      </w:r>
    </w:p>
    <w:p w14:paraId="20EBACD7"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داده های شخصی شما برخورد کرده است ناراضی هستید، حق دارید به</w:t>
      </w:r>
    </w:p>
    <w:p w14:paraId="0C527645"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کمیسر بیومتریک اسکاتلند شکایت کنید.</w:t>
      </w:r>
    </w:p>
    <w:p w14:paraId="528FF774"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814F46E"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وبسایت کمیسر نسخه های آسان خوان</w:t>
      </w:r>
    </w:p>
    <w:p w14:paraId="56F21140"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آیین نامه و کد شکایت را همراه با اطلاعات دیگر</w:t>
      </w:r>
    </w:p>
    <w:p w14:paraId="1F8CB6AB" w14:textId="77777777" w:rsidR="0077326A" w:rsidRDefault="0077326A" w:rsidP="0077326A">
      <w:pPr>
        <w:autoSpaceDE w:val="0"/>
        <w:autoSpaceDN w:val="0"/>
        <w:bidi/>
        <w:adjustRightInd w:val="0"/>
        <w:spacing w:after="0" w:line="240" w:lineRule="auto"/>
        <w:rPr>
          <w:rFonts w:ascii="MuseoSans-300" w:hAnsi="MuseoSans-300" w:cs="MuseoSans-300"/>
          <w:color w:val="000000"/>
        </w:rPr>
      </w:pPr>
      <w:r>
        <w:rPr>
          <w:rFonts w:ascii="MuseoSans-300" w:hAnsi="MuseoSans-300" w:cs="MuseoSans-300"/>
          <w:color w:val="000000"/>
          <w:rtl/>
          <w:lang w:bidi="fa"/>
        </w:rPr>
        <w:t>که شامل گزارش های مربوط به پارلمان اسکاتلند می باشد را در اختیار دارد. اطلاعات بیشتر از طریق وبسایت ما</w:t>
      </w:r>
    </w:p>
    <w:p w14:paraId="74487F9B" w14:textId="77777777" w:rsidR="007A2636" w:rsidRDefault="0077326A" w:rsidP="003F1B04">
      <w:pPr>
        <w:autoSpaceDE w:val="0"/>
        <w:autoSpaceDN w:val="0"/>
        <w:bidi/>
        <w:adjustRightInd w:val="0"/>
        <w:spacing w:after="0" w:line="240" w:lineRule="auto"/>
        <w:rPr>
          <w:rFonts w:ascii="MuseoSans-700" w:hAnsi="MuseoSans-700" w:cs="MuseoSans-700"/>
          <w:color w:val="003F7B"/>
        </w:rPr>
      </w:pPr>
      <w:r>
        <w:rPr>
          <w:rFonts w:ascii="MuseoSans-300" w:hAnsi="MuseoSans-300" w:cs="MuseoSans-300"/>
          <w:color w:val="000000"/>
          <w:rtl/>
          <w:lang w:bidi="fa"/>
        </w:rPr>
        <w:t xml:space="preserve">قابل جستجو هستند. </w:t>
      </w:r>
    </w:p>
    <w:p w14:paraId="1C545413" w14:textId="77777777" w:rsidR="003F1B04" w:rsidRDefault="003F1B04" w:rsidP="0077326A">
      <w:pPr>
        <w:rPr>
          <w:rFonts w:ascii="MuseoSans-700" w:hAnsi="MuseoSans-700" w:cs="MuseoSans-700"/>
          <w:color w:val="003F7B"/>
        </w:rPr>
      </w:pPr>
    </w:p>
    <w:p w14:paraId="6A2A0CA1" w14:textId="77777777" w:rsidR="003F1B04" w:rsidRDefault="00747CC4" w:rsidP="0077326A">
      <w:pPr>
        <w:bidi/>
      </w:pPr>
      <w:r>
        <w:rPr>
          <w:rFonts w:ascii="MuseoSans-700" w:hAnsi="MuseoSans-700" w:cs="MuseoSans-700"/>
          <w:color w:val="003F7B"/>
          <w:rtl/>
          <w:lang w:bidi="fa"/>
        </w:rPr>
        <w:t xml:space="preserve">برای اطلاعات بیشتر این کد </w:t>
      </w:r>
      <w:r>
        <w:rPr>
          <w:rFonts w:ascii="MuseoSans-700" w:hAnsi="MuseoSans-700" w:cs="MuseoSans-700"/>
          <w:color w:val="003F7B"/>
        </w:rPr>
        <w:t>QR</w:t>
      </w:r>
      <w:r>
        <w:rPr>
          <w:rFonts w:ascii="MuseoSans-700" w:hAnsi="MuseoSans-700" w:cs="MuseoSans-700"/>
          <w:color w:val="003F7B"/>
          <w:rtl/>
          <w:lang w:bidi="fa"/>
        </w:rPr>
        <w:t xml:space="preserve"> را اسکن کرده و یا به وبساست ما مراجعه کنید (آدرس)</w:t>
      </w:r>
    </w:p>
    <w:sectPr w:rsidR="003F1B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5DEA6" w14:textId="77777777" w:rsidR="00905C4A" w:rsidRDefault="00905C4A" w:rsidP="00065C80">
      <w:pPr>
        <w:spacing w:after="0" w:line="240" w:lineRule="auto"/>
      </w:pPr>
      <w:r>
        <w:separator/>
      </w:r>
    </w:p>
  </w:endnote>
  <w:endnote w:type="continuationSeparator" w:id="0">
    <w:p w14:paraId="217EBDD7" w14:textId="77777777" w:rsidR="00905C4A" w:rsidRDefault="00905C4A" w:rsidP="00065C80">
      <w:pPr>
        <w:spacing w:after="0" w:line="240" w:lineRule="auto"/>
      </w:pPr>
      <w:r>
        <w:continuationSeparator/>
      </w:r>
    </w:p>
  </w:endnote>
  <w:endnote w:type="continuationNotice" w:id="1">
    <w:p w14:paraId="5A057EFA" w14:textId="77777777" w:rsidR="00D11887" w:rsidRDefault="00D11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700">
    <w:altName w:val="Calibri"/>
    <w:panose1 w:val="00000000000000000000"/>
    <w:charset w:val="00"/>
    <w:family w:val="swiss"/>
    <w:notTrueType/>
    <w:pitch w:val="default"/>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 w:name="MuseoSans-9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8682" w14:textId="77777777" w:rsidR="00065C80" w:rsidRDefault="00065C80">
    <w:pPr>
      <w:pStyle w:val="Footer"/>
    </w:pPr>
  </w:p>
  <w:p w14:paraId="0CC51EA5" w14:textId="3E8B84B0" w:rsidR="00065C80" w:rsidRDefault="003159C3" w:rsidP="00065C80">
    <w:pPr>
      <w:pStyle w:val="Foot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fa"/>
      </w:rPr>
      <w:t>رسمی</w:t>
    </w:r>
    <w:r>
      <w:rPr>
        <w:rFonts w:ascii="Times New Roman" w:hAnsi="Times New Roman" w:cs="Times New Roman"/>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B9FC" w14:textId="77777777" w:rsidR="00065C80" w:rsidRDefault="00065C80">
    <w:pPr>
      <w:pStyle w:val="Footer"/>
    </w:pPr>
  </w:p>
  <w:p w14:paraId="1121DD8E" w14:textId="7355A4F0" w:rsidR="00065C80" w:rsidRPr="00A13EE3" w:rsidRDefault="00A13EE3" w:rsidP="00A13EE3">
    <w:pPr>
      <w:pStyle w:val="Footer"/>
      <w:bidi/>
      <w:jc w:val="center"/>
      <w:rPr>
        <w:b/>
        <w:bCs/>
      </w:rPr>
    </w:pPr>
    <w:r w:rsidRPr="00A13EE3">
      <w:rPr>
        <w:rFonts w:ascii="Times New Roman" w:hAnsi="Times New Roman" w:cs="Times New Roman"/>
        <w:b/>
        <w:bCs/>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EE8B" w14:textId="77777777" w:rsidR="00065C80" w:rsidRDefault="00065C80">
    <w:pPr>
      <w:pStyle w:val="Footer"/>
    </w:pPr>
  </w:p>
  <w:p w14:paraId="35181A85" w14:textId="1C5F1B70" w:rsidR="00065C80" w:rsidRDefault="003159C3" w:rsidP="00065C80">
    <w:pPr>
      <w:pStyle w:val="Foot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fa"/>
      </w:rPr>
      <w:t>رسمی</w:t>
    </w:r>
    <w:r>
      <w:rPr>
        <w:rFonts w:ascii="Times New Roman" w:hAnsi="Times New Roman" w:cs="Times New Roman"/>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A3661" w14:textId="77777777" w:rsidR="00905C4A" w:rsidRDefault="00905C4A" w:rsidP="00065C80">
      <w:pPr>
        <w:spacing w:after="0" w:line="240" w:lineRule="auto"/>
      </w:pPr>
      <w:r>
        <w:separator/>
      </w:r>
    </w:p>
  </w:footnote>
  <w:footnote w:type="continuationSeparator" w:id="0">
    <w:p w14:paraId="57741C68" w14:textId="77777777" w:rsidR="00905C4A" w:rsidRDefault="00905C4A" w:rsidP="00065C80">
      <w:pPr>
        <w:spacing w:after="0" w:line="240" w:lineRule="auto"/>
      </w:pPr>
      <w:r>
        <w:continuationSeparator/>
      </w:r>
    </w:p>
  </w:footnote>
  <w:footnote w:type="continuationNotice" w:id="1">
    <w:p w14:paraId="07BCA63B" w14:textId="77777777" w:rsidR="00D11887" w:rsidRDefault="00D11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8719" w14:textId="7A11CA1C" w:rsidR="00065C80" w:rsidRDefault="003159C3" w:rsidP="00065C80">
    <w:pPr>
      <w:pStyle w:val="Head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fa"/>
      </w:rPr>
      <w:t>رسمی</w:t>
    </w:r>
    <w:r>
      <w:rPr>
        <w:rFonts w:ascii="Times New Roman" w:hAnsi="Times New Roman" w:cs="Times New Roman"/>
        <w:color w:val="FF0000"/>
      </w:rPr>
      <w:fldChar w:fldCharType="end"/>
    </w:r>
  </w:p>
  <w:p w14:paraId="428492EA" w14:textId="77777777" w:rsidR="00065C80" w:rsidRDefault="0006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B156" w14:textId="385EEB20" w:rsidR="00065C80" w:rsidRPr="00A13EE3" w:rsidRDefault="00A13EE3" w:rsidP="00A13EE3">
    <w:pPr>
      <w:pStyle w:val="Header"/>
      <w:jc w:val="center"/>
      <w:rPr>
        <w:b/>
        <w:bCs/>
      </w:rPr>
    </w:pPr>
    <w:r w:rsidRPr="00A13EE3">
      <w:rPr>
        <w:rFonts w:ascii="Times New Roman" w:hAnsi="Times New Roman" w:cs="Times New Roman"/>
        <w:b/>
        <w:bCs/>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2165" w14:textId="709EBB1C" w:rsidR="00065C80" w:rsidRDefault="003159C3" w:rsidP="00065C80">
    <w:pPr>
      <w:pStyle w:val="Header"/>
      <w:bidi/>
      <w:jc w:val="cen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Pr>
        <w:rFonts w:ascii="Times New Roman" w:hAnsi="Times New Roman" w:cs="Times New Roman"/>
        <w:b/>
        <w:bCs/>
        <w:color w:val="FF0000"/>
        <w:rtl/>
        <w:lang w:bidi="fa"/>
      </w:rPr>
      <w:t>رسمی</w:t>
    </w:r>
    <w:r>
      <w:rPr>
        <w:rFonts w:ascii="Times New Roman" w:hAnsi="Times New Roman" w:cs="Times New Roman"/>
        <w:color w:val="FF0000"/>
      </w:rPr>
      <w:fldChar w:fldCharType="end"/>
    </w:r>
  </w:p>
  <w:p w14:paraId="659310E8" w14:textId="77777777" w:rsidR="00065C80" w:rsidRDefault="0006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6A"/>
    <w:rsid w:val="0003576D"/>
    <w:rsid w:val="00065C80"/>
    <w:rsid w:val="00232EBC"/>
    <w:rsid w:val="003159C3"/>
    <w:rsid w:val="003F1B04"/>
    <w:rsid w:val="0056635F"/>
    <w:rsid w:val="006E0011"/>
    <w:rsid w:val="00747CC4"/>
    <w:rsid w:val="0077326A"/>
    <w:rsid w:val="007A2636"/>
    <w:rsid w:val="00810491"/>
    <w:rsid w:val="00905C4A"/>
    <w:rsid w:val="00A13EE3"/>
    <w:rsid w:val="00B63E05"/>
    <w:rsid w:val="00C9368D"/>
    <w:rsid w:val="00D11887"/>
    <w:rsid w:val="00D12328"/>
    <w:rsid w:val="00EF5A15"/>
    <w:rsid w:val="00F309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1D51"/>
  <w15:chartTrackingRefBased/>
  <w15:docId w15:val="{1CB49D7F-9594-4BF7-A1E4-B2ABEE2E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6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80"/>
  </w:style>
  <w:style w:type="paragraph" w:styleId="Footer">
    <w:name w:val="footer"/>
    <w:basedOn w:val="Normal"/>
    <w:link w:val="FooterChar"/>
    <w:uiPriority w:val="99"/>
    <w:unhideWhenUsed/>
    <w:rsid w:val="0006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05A2B104C1A41A2102584CD0AE268" ma:contentTypeVersion="15" ma:contentTypeDescription="Create a new document." ma:contentTypeScope="" ma:versionID="21f8e2f6912e6fa55a0367b31d60b226">
  <xsd:schema xmlns:xsd="http://www.w3.org/2001/XMLSchema" xmlns:xs="http://www.w3.org/2001/XMLSchema" xmlns:p="http://schemas.microsoft.com/office/2006/metadata/properties" xmlns:ns2="ac7d4d2c-0ca6-4182-8f90-0c3fccd016a0" xmlns:ns3="a02c7f63-2c84-45fd-b3bf-c8df3d22206e" targetNamespace="http://schemas.microsoft.com/office/2006/metadata/properties" ma:root="true" ma:fieldsID="a1b9727ee316d4df76b3756cb01fa054" ns2:_="" ns3:_="">
    <xsd:import namespace="ac7d4d2c-0ca6-4182-8f90-0c3fccd016a0"/>
    <xsd:import namespace="a02c7f63-2c84-45fd-b3bf-c8df3d2220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d4d2c-0ca6-4182-8f90-0c3fccd0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b2234f-3040-40ae-a3ce-715da8b1f4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c7f63-2c84-45fd-b3bf-c8df3d222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e6c277-fc9a-4bd2-b033-ae12f3d871b3}" ma:internalName="TaxCatchAll" ma:showField="CatchAllData" ma:web="a02c7f63-2c84-45fd-b3bf-c8df3d2220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5025C-C0A7-400A-B261-3C4515A01153}">
  <ds:schemaRefs>
    <ds:schemaRef ds:uri="http://schemas.microsoft.com/sharepoint/v3/contenttype/forms"/>
  </ds:schemaRefs>
</ds:datastoreItem>
</file>

<file path=customXml/itemProps2.xml><?xml version="1.0" encoding="utf-8"?>
<ds:datastoreItem xmlns:ds="http://schemas.openxmlformats.org/officeDocument/2006/customXml" ds:itemID="{CD72E819-D6B7-4F3E-BAD5-C1BA5FF6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d4d2c-0ca6-4182-8f90-0c3fccd016a0"/>
    <ds:schemaRef ds:uri="a02c7f63-2c84-45fd-b3bf-c8df3d222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Irons-Roberts, Brenda</dc:creator>
  <cp:keywords/>
  <dc:description/>
  <cp:lastModifiedBy>Lucia Tapias</cp:lastModifiedBy>
  <cp:revision>8</cp:revision>
  <dcterms:created xsi:type="dcterms:W3CDTF">2024-05-02T15:25:00Z</dcterms:created>
  <dcterms:modified xsi:type="dcterms:W3CDTF">2024-09-18T13:36:00Z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SPNET\1911809</vt:lpwstr>
  </property>
  <property fmtid="{D5CDD505-2E9C-101B-9397-08002B2CF9AE}" pid="5" name="ClassificationMadeExternally">
    <vt:lpwstr>No</vt:lpwstr>
  </property>
  <property fmtid="{D5CDD505-2E9C-101B-9397-08002B2CF9AE}" pid="6" name="ClassificationMadeOn">
    <vt:filetime>2024-05-02T15:53:29Z</vt:filetime>
  </property>
</Properties>
</file>