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BE39E8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8270A">
              <w:t>2438</w:t>
            </w:r>
          </w:p>
          <w:p w14:paraId="34BDABA6" w14:textId="686F558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E2E03">
              <w:t>03</w:t>
            </w:r>
            <w:r w:rsidR="006D5799">
              <w:t xml:space="preserve"> </w:t>
            </w:r>
            <w:r w:rsidR="002B7893">
              <w:t>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821A3B4" w14:textId="3E9A1B98" w:rsidR="0068270A" w:rsidRPr="0068270A" w:rsidRDefault="0068270A" w:rsidP="0068270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8270A">
        <w:rPr>
          <w:rFonts w:eastAsiaTheme="majorEastAsia" w:cstheme="majorBidi"/>
          <w:b/>
          <w:color w:val="000000" w:themeColor="text1"/>
          <w:szCs w:val="26"/>
        </w:rPr>
        <w:t>My query is in relation to e-bikes and e-scooters in the Scotland.</w:t>
      </w:r>
    </w:p>
    <w:p w14:paraId="4363705A" w14:textId="3ECC4C5B" w:rsidR="0068270A" w:rsidRPr="0068270A" w:rsidRDefault="0068270A" w:rsidP="0068270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8270A">
        <w:rPr>
          <w:rFonts w:eastAsiaTheme="majorEastAsia" w:cstheme="majorBidi"/>
          <w:b/>
          <w:color w:val="000000" w:themeColor="text1"/>
          <w:szCs w:val="26"/>
        </w:rPr>
        <w:t>In the past five years, how many crashes, accidents or incidents have been reported to Police Scotland involving an e-bike or an e-scooter? Could this be broken down by year and rough geographical area.</w:t>
      </w:r>
    </w:p>
    <w:p w14:paraId="58DA03B0" w14:textId="77777777" w:rsidR="0068270A" w:rsidRPr="0068270A" w:rsidRDefault="0068270A" w:rsidP="0068270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8270A">
        <w:rPr>
          <w:rFonts w:eastAsiaTheme="majorEastAsia" w:cstheme="majorBidi"/>
          <w:b/>
          <w:color w:val="000000" w:themeColor="text1"/>
          <w:szCs w:val="26"/>
        </w:rPr>
        <w:t>Secondly, in the past five years, how many e-bikes or e-scooters have been seized by police? Could this be broken down by year and rough geographical area.</w:t>
      </w:r>
    </w:p>
    <w:p w14:paraId="63F98D42" w14:textId="77777777" w:rsidR="0068270A" w:rsidRDefault="0068270A" w:rsidP="0068270A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7193BBC5" w14:textId="51DB0C51" w:rsidR="0044414B" w:rsidRDefault="0044414B" w:rsidP="0044414B">
      <w:r>
        <w:t xml:space="preserve">By way of explanation, </w:t>
      </w:r>
      <w:r w:rsidRPr="001F29D3">
        <w:t xml:space="preserve">there are no crime classifications specific to </w:t>
      </w:r>
      <w:r>
        <w:t xml:space="preserve">e-bikes or </w:t>
      </w:r>
      <w:r w:rsidRPr="001F29D3">
        <w:t>e-scooters and we are unable to search more general road traffic and other crimes based on any link to an</w:t>
      </w:r>
      <w:r>
        <w:t xml:space="preserve"> e-bike or</w:t>
      </w:r>
      <w:r w:rsidRPr="001F29D3">
        <w:t xml:space="preserve"> e-scooter other than by case by case assessment</w:t>
      </w:r>
      <w:r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EAF082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2E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F32A05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2E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9DC61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2E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374171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2E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DB83C6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2E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4797F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2E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2B7893"/>
    <w:rsid w:val="002D74E5"/>
    <w:rsid w:val="00332319"/>
    <w:rsid w:val="0036503B"/>
    <w:rsid w:val="003D6D03"/>
    <w:rsid w:val="003E12CA"/>
    <w:rsid w:val="004010DC"/>
    <w:rsid w:val="004341F0"/>
    <w:rsid w:val="0044414B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270A"/>
    <w:rsid w:val="006D5799"/>
    <w:rsid w:val="00743BB0"/>
    <w:rsid w:val="00750D83"/>
    <w:rsid w:val="00752ED6"/>
    <w:rsid w:val="00785DBC"/>
    <w:rsid w:val="00793DD5"/>
    <w:rsid w:val="007D55F6"/>
    <w:rsid w:val="007E2E03"/>
    <w:rsid w:val="007F490F"/>
    <w:rsid w:val="0086779C"/>
    <w:rsid w:val="00874BFD"/>
    <w:rsid w:val="008964EF"/>
    <w:rsid w:val="008E7F91"/>
    <w:rsid w:val="00915E01"/>
    <w:rsid w:val="009631A4"/>
    <w:rsid w:val="00977296"/>
    <w:rsid w:val="009E64F9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C2B74"/>
    <w:rsid w:val="00DD46B5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3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1953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2024-10-03T10:43:00Z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