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E76D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5603B">
              <w:t>2157</w:t>
            </w:r>
          </w:p>
          <w:p w14:paraId="34BDABA6" w14:textId="6AEDAF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03B">
              <w:t>03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6DB469" w14:textId="77777777" w:rsidR="00C5603B" w:rsidRDefault="00C5603B" w:rsidP="00C5603B">
      <w:pPr>
        <w:pStyle w:val="Heading2"/>
        <w:rPr>
          <w:lang w:eastAsia="en-GB"/>
        </w:rPr>
      </w:pPr>
      <w:r>
        <w:rPr>
          <w:lang w:eastAsia="en-GB"/>
        </w:rPr>
        <w:t>"Within your force area, how many drivers were tested for driving under the influence of drugs in each month of 2023 and up to 31st July 2024.”</w:t>
      </w:r>
    </w:p>
    <w:p w14:paraId="0F1B87C7" w14:textId="4BBDABAF" w:rsidR="00797E8F" w:rsidRDefault="00797E8F" w:rsidP="00797E8F">
      <w:pPr>
        <w:rPr>
          <w:lang w:eastAsia="en-GB"/>
        </w:rPr>
      </w:pPr>
      <w:r>
        <w:rPr>
          <w:lang w:eastAsia="en-GB"/>
        </w:rPr>
        <w:t>Table 1 below shows the number of</w:t>
      </w:r>
      <w:r w:rsidR="0079610D">
        <w:rPr>
          <w:lang w:eastAsia="en-GB"/>
        </w:rPr>
        <w:t xml:space="preserve"> roadside</w:t>
      </w:r>
      <w:r>
        <w:rPr>
          <w:lang w:eastAsia="en-GB"/>
        </w:rPr>
        <w:t xml:space="preserve"> drug tests conducted for the January 2023- July 2024 broken down per month.</w:t>
      </w:r>
    </w:p>
    <w:p w14:paraId="0EE48D72" w14:textId="7C32E4EE" w:rsidR="00797E8F" w:rsidRPr="00797E8F" w:rsidRDefault="00797E8F" w:rsidP="00797E8F">
      <w:pPr>
        <w:rPr>
          <w:lang w:eastAsia="en-GB"/>
        </w:rPr>
      </w:pPr>
      <w:r>
        <w:rPr>
          <w:lang w:eastAsia="en-GB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5603B" w:rsidRPr="002735D8" w14:paraId="2208BE5E" w14:textId="77777777" w:rsidTr="002735D8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5E095D8C" w14:textId="7C72FFF3" w:rsidR="00C5603B" w:rsidRPr="002735D8" w:rsidRDefault="00C5603B" w:rsidP="002735D8">
            <w:pPr>
              <w:spacing w:line="240" w:lineRule="auto"/>
              <w:rPr>
                <w:b/>
                <w:bCs/>
                <w:lang w:eastAsia="en-GB"/>
              </w:rPr>
            </w:pPr>
            <w:r w:rsidRPr="002735D8">
              <w:rPr>
                <w:b/>
                <w:bCs/>
                <w:lang w:eastAsia="en-GB"/>
              </w:rPr>
              <w:t>Month/ Year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14:paraId="2856B920" w14:textId="38A8638E" w:rsidR="00C5603B" w:rsidRPr="002735D8" w:rsidRDefault="00C5603B" w:rsidP="002735D8">
            <w:pPr>
              <w:spacing w:line="240" w:lineRule="auto"/>
              <w:rPr>
                <w:b/>
                <w:bCs/>
                <w:lang w:eastAsia="en-GB"/>
              </w:rPr>
            </w:pPr>
            <w:r w:rsidRPr="002735D8">
              <w:rPr>
                <w:b/>
                <w:bCs/>
              </w:rPr>
              <w:t>Number of roadside Drug Wipe tests conducted</w:t>
            </w:r>
          </w:p>
        </w:tc>
      </w:tr>
      <w:tr w:rsidR="00C5603B" w14:paraId="3A51FBE3" w14:textId="77777777" w:rsidTr="00C5603B">
        <w:tc>
          <w:tcPr>
            <w:tcW w:w="2830" w:type="dxa"/>
          </w:tcPr>
          <w:p w14:paraId="447BE966" w14:textId="2DA0C6D5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January 2023</w:t>
            </w:r>
          </w:p>
        </w:tc>
        <w:tc>
          <w:tcPr>
            <w:tcW w:w="6798" w:type="dxa"/>
          </w:tcPr>
          <w:p w14:paraId="60B5D24F" w14:textId="0D286458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459</w:t>
            </w:r>
          </w:p>
        </w:tc>
      </w:tr>
      <w:tr w:rsidR="00C5603B" w14:paraId="389E9405" w14:textId="77777777" w:rsidTr="00C5603B">
        <w:tc>
          <w:tcPr>
            <w:tcW w:w="2830" w:type="dxa"/>
          </w:tcPr>
          <w:p w14:paraId="76390F79" w14:textId="768E49E6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February 2023</w:t>
            </w:r>
          </w:p>
        </w:tc>
        <w:tc>
          <w:tcPr>
            <w:tcW w:w="6798" w:type="dxa"/>
          </w:tcPr>
          <w:p w14:paraId="06139743" w14:textId="1532008B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419</w:t>
            </w:r>
          </w:p>
        </w:tc>
      </w:tr>
      <w:tr w:rsidR="00C5603B" w14:paraId="45D872B5" w14:textId="77777777" w:rsidTr="00C5603B">
        <w:tc>
          <w:tcPr>
            <w:tcW w:w="2830" w:type="dxa"/>
          </w:tcPr>
          <w:p w14:paraId="36A163E0" w14:textId="0654FA63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March 2023</w:t>
            </w:r>
          </w:p>
        </w:tc>
        <w:tc>
          <w:tcPr>
            <w:tcW w:w="6798" w:type="dxa"/>
          </w:tcPr>
          <w:p w14:paraId="68815CF8" w14:textId="696BCD1C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458</w:t>
            </w:r>
          </w:p>
        </w:tc>
      </w:tr>
      <w:tr w:rsidR="00C5603B" w14:paraId="3ADEBAC5" w14:textId="77777777" w:rsidTr="00C5603B">
        <w:tc>
          <w:tcPr>
            <w:tcW w:w="2830" w:type="dxa"/>
          </w:tcPr>
          <w:p w14:paraId="1BB550B7" w14:textId="6F0664F3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April 2023</w:t>
            </w:r>
          </w:p>
        </w:tc>
        <w:tc>
          <w:tcPr>
            <w:tcW w:w="6798" w:type="dxa"/>
          </w:tcPr>
          <w:p w14:paraId="15E6307C" w14:textId="5F6529DD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459</w:t>
            </w:r>
          </w:p>
        </w:tc>
      </w:tr>
      <w:tr w:rsidR="00C5603B" w14:paraId="3E12EC4D" w14:textId="77777777" w:rsidTr="00C5603B">
        <w:tc>
          <w:tcPr>
            <w:tcW w:w="2830" w:type="dxa"/>
          </w:tcPr>
          <w:p w14:paraId="0DAFFA7A" w14:textId="11396ED4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May 2023</w:t>
            </w:r>
          </w:p>
        </w:tc>
        <w:tc>
          <w:tcPr>
            <w:tcW w:w="6798" w:type="dxa"/>
          </w:tcPr>
          <w:p w14:paraId="3328C4CE" w14:textId="5CE9F60A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434</w:t>
            </w:r>
          </w:p>
        </w:tc>
      </w:tr>
      <w:tr w:rsidR="00C5603B" w14:paraId="738C71F6" w14:textId="77777777" w:rsidTr="00C5603B">
        <w:tc>
          <w:tcPr>
            <w:tcW w:w="2830" w:type="dxa"/>
          </w:tcPr>
          <w:p w14:paraId="77001B2A" w14:textId="20548811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June 2023</w:t>
            </w:r>
          </w:p>
        </w:tc>
        <w:tc>
          <w:tcPr>
            <w:tcW w:w="6798" w:type="dxa"/>
          </w:tcPr>
          <w:p w14:paraId="5A1F0840" w14:textId="42CF52CC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368</w:t>
            </w:r>
          </w:p>
        </w:tc>
      </w:tr>
      <w:tr w:rsidR="00C5603B" w14:paraId="0677B430" w14:textId="77777777" w:rsidTr="00C5603B">
        <w:tc>
          <w:tcPr>
            <w:tcW w:w="2830" w:type="dxa"/>
          </w:tcPr>
          <w:p w14:paraId="6DFCEE17" w14:textId="50912501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July 2023</w:t>
            </w:r>
          </w:p>
        </w:tc>
        <w:tc>
          <w:tcPr>
            <w:tcW w:w="6798" w:type="dxa"/>
          </w:tcPr>
          <w:p w14:paraId="1B46CEC9" w14:textId="3B56E93C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417</w:t>
            </w:r>
          </w:p>
        </w:tc>
      </w:tr>
      <w:tr w:rsidR="00C5603B" w14:paraId="49549DB6" w14:textId="77777777" w:rsidTr="00C5603B">
        <w:tc>
          <w:tcPr>
            <w:tcW w:w="2830" w:type="dxa"/>
          </w:tcPr>
          <w:p w14:paraId="39484DA2" w14:textId="2E038744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August 2023</w:t>
            </w:r>
          </w:p>
        </w:tc>
        <w:tc>
          <w:tcPr>
            <w:tcW w:w="6798" w:type="dxa"/>
          </w:tcPr>
          <w:p w14:paraId="25D72289" w14:textId="6198DA9E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423</w:t>
            </w:r>
          </w:p>
        </w:tc>
      </w:tr>
      <w:tr w:rsidR="00C5603B" w14:paraId="4509C4BE" w14:textId="77777777" w:rsidTr="00C5603B">
        <w:tc>
          <w:tcPr>
            <w:tcW w:w="2830" w:type="dxa"/>
          </w:tcPr>
          <w:p w14:paraId="4E3334F2" w14:textId="3E0B5A66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September 2023</w:t>
            </w:r>
          </w:p>
        </w:tc>
        <w:tc>
          <w:tcPr>
            <w:tcW w:w="6798" w:type="dxa"/>
          </w:tcPr>
          <w:p w14:paraId="1D82FBFC" w14:textId="140A75ED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397</w:t>
            </w:r>
          </w:p>
        </w:tc>
      </w:tr>
      <w:tr w:rsidR="00C5603B" w14:paraId="203C9CDB" w14:textId="77777777" w:rsidTr="00C5603B">
        <w:tc>
          <w:tcPr>
            <w:tcW w:w="2830" w:type="dxa"/>
          </w:tcPr>
          <w:p w14:paraId="22CD90D4" w14:textId="064FAFA1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October 2023</w:t>
            </w:r>
          </w:p>
        </w:tc>
        <w:tc>
          <w:tcPr>
            <w:tcW w:w="6798" w:type="dxa"/>
          </w:tcPr>
          <w:p w14:paraId="4339ECC2" w14:textId="25C1ADD4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409</w:t>
            </w:r>
          </w:p>
        </w:tc>
      </w:tr>
      <w:tr w:rsidR="00C5603B" w14:paraId="6902DE28" w14:textId="77777777" w:rsidTr="00C5603B">
        <w:tc>
          <w:tcPr>
            <w:tcW w:w="2830" w:type="dxa"/>
          </w:tcPr>
          <w:p w14:paraId="505A30E2" w14:textId="094BD2E2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November 2023</w:t>
            </w:r>
          </w:p>
        </w:tc>
        <w:tc>
          <w:tcPr>
            <w:tcW w:w="6798" w:type="dxa"/>
          </w:tcPr>
          <w:p w14:paraId="2F123834" w14:textId="6BC7DA6A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483</w:t>
            </w:r>
          </w:p>
        </w:tc>
      </w:tr>
      <w:tr w:rsidR="00C5603B" w14:paraId="092F7087" w14:textId="77777777" w:rsidTr="00C5603B">
        <w:tc>
          <w:tcPr>
            <w:tcW w:w="2830" w:type="dxa"/>
          </w:tcPr>
          <w:p w14:paraId="2E11985F" w14:textId="599C049A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December 2023</w:t>
            </w:r>
          </w:p>
        </w:tc>
        <w:tc>
          <w:tcPr>
            <w:tcW w:w="6798" w:type="dxa"/>
          </w:tcPr>
          <w:p w14:paraId="740F474E" w14:textId="54EEA487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505</w:t>
            </w:r>
          </w:p>
        </w:tc>
      </w:tr>
      <w:tr w:rsidR="00C5603B" w14:paraId="028A67A5" w14:textId="77777777" w:rsidTr="00C5603B">
        <w:tc>
          <w:tcPr>
            <w:tcW w:w="2830" w:type="dxa"/>
          </w:tcPr>
          <w:p w14:paraId="7BFCA1D0" w14:textId="14869AB4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January 2024</w:t>
            </w:r>
          </w:p>
        </w:tc>
        <w:tc>
          <w:tcPr>
            <w:tcW w:w="6798" w:type="dxa"/>
          </w:tcPr>
          <w:p w14:paraId="25D8A04D" w14:textId="16E4C60E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545</w:t>
            </w:r>
          </w:p>
        </w:tc>
      </w:tr>
      <w:tr w:rsidR="00C5603B" w14:paraId="2636996D" w14:textId="77777777" w:rsidTr="00C5603B">
        <w:tc>
          <w:tcPr>
            <w:tcW w:w="2830" w:type="dxa"/>
          </w:tcPr>
          <w:p w14:paraId="12B6C4DD" w14:textId="661F7871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February 2024</w:t>
            </w:r>
          </w:p>
        </w:tc>
        <w:tc>
          <w:tcPr>
            <w:tcW w:w="6798" w:type="dxa"/>
          </w:tcPr>
          <w:p w14:paraId="08AB144E" w14:textId="020884CE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500</w:t>
            </w:r>
          </w:p>
        </w:tc>
      </w:tr>
      <w:tr w:rsidR="00C5603B" w14:paraId="5F8CDBBB" w14:textId="77777777" w:rsidTr="00C5603B">
        <w:tc>
          <w:tcPr>
            <w:tcW w:w="2830" w:type="dxa"/>
          </w:tcPr>
          <w:p w14:paraId="17A8C111" w14:textId="1A2D976B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March 2024</w:t>
            </w:r>
          </w:p>
        </w:tc>
        <w:tc>
          <w:tcPr>
            <w:tcW w:w="6798" w:type="dxa"/>
          </w:tcPr>
          <w:p w14:paraId="4003742E" w14:textId="55992AFA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456</w:t>
            </w:r>
          </w:p>
        </w:tc>
      </w:tr>
      <w:tr w:rsidR="00C5603B" w14:paraId="6F024DE6" w14:textId="77777777" w:rsidTr="00C5603B">
        <w:tc>
          <w:tcPr>
            <w:tcW w:w="2830" w:type="dxa"/>
          </w:tcPr>
          <w:p w14:paraId="39D678AA" w14:textId="146F817B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April 2024</w:t>
            </w:r>
          </w:p>
        </w:tc>
        <w:tc>
          <w:tcPr>
            <w:tcW w:w="6798" w:type="dxa"/>
          </w:tcPr>
          <w:p w14:paraId="73DFE287" w14:textId="3DD49229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482</w:t>
            </w:r>
          </w:p>
        </w:tc>
      </w:tr>
      <w:tr w:rsidR="00C5603B" w14:paraId="35D1B3B9" w14:textId="77777777" w:rsidTr="00C5603B">
        <w:tc>
          <w:tcPr>
            <w:tcW w:w="2830" w:type="dxa"/>
          </w:tcPr>
          <w:p w14:paraId="4673704F" w14:textId="6132949E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May 2024</w:t>
            </w:r>
          </w:p>
        </w:tc>
        <w:tc>
          <w:tcPr>
            <w:tcW w:w="6798" w:type="dxa"/>
          </w:tcPr>
          <w:p w14:paraId="55A85500" w14:textId="12E99768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460</w:t>
            </w:r>
          </w:p>
        </w:tc>
      </w:tr>
      <w:tr w:rsidR="00C5603B" w14:paraId="1721168A" w14:textId="77777777" w:rsidTr="00C5603B">
        <w:tc>
          <w:tcPr>
            <w:tcW w:w="2830" w:type="dxa"/>
          </w:tcPr>
          <w:p w14:paraId="48E88810" w14:textId="676B80E6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June 2024</w:t>
            </w:r>
          </w:p>
        </w:tc>
        <w:tc>
          <w:tcPr>
            <w:tcW w:w="6798" w:type="dxa"/>
          </w:tcPr>
          <w:p w14:paraId="1BB8AF12" w14:textId="21345844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415</w:t>
            </w:r>
          </w:p>
        </w:tc>
      </w:tr>
      <w:tr w:rsidR="00C5603B" w14:paraId="0E1CA8A6" w14:textId="77777777" w:rsidTr="00C5603B">
        <w:tc>
          <w:tcPr>
            <w:tcW w:w="2830" w:type="dxa"/>
          </w:tcPr>
          <w:p w14:paraId="6B6A6D2B" w14:textId="478403B0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July 2024</w:t>
            </w:r>
          </w:p>
        </w:tc>
        <w:tc>
          <w:tcPr>
            <w:tcW w:w="6798" w:type="dxa"/>
          </w:tcPr>
          <w:p w14:paraId="6CEAFDEF" w14:textId="346E7DD5" w:rsidR="00C5603B" w:rsidRDefault="00C5603B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444</w:t>
            </w:r>
          </w:p>
        </w:tc>
      </w:tr>
      <w:tr w:rsidR="00C5603B" w14:paraId="26F510BD" w14:textId="77777777" w:rsidTr="00C5603B">
        <w:tc>
          <w:tcPr>
            <w:tcW w:w="2830" w:type="dxa"/>
          </w:tcPr>
          <w:p w14:paraId="7C7E8E4A" w14:textId="553BD60F" w:rsidR="00C5603B" w:rsidRDefault="002735D8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="00C5603B">
              <w:rPr>
                <w:lang w:eastAsia="en-GB"/>
              </w:rPr>
              <w:t>otal</w:t>
            </w:r>
          </w:p>
        </w:tc>
        <w:tc>
          <w:tcPr>
            <w:tcW w:w="6798" w:type="dxa"/>
          </w:tcPr>
          <w:p w14:paraId="1E25B09C" w14:textId="3DF69AA1" w:rsidR="00C5603B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8533</w:t>
            </w:r>
          </w:p>
        </w:tc>
      </w:tr>
    </w:tbl>
    <w:p w14:paraId="2F887205" w14:textId="77777777" w:rsidR="00C5603B" w:rsidRDefault="00C5603B" w:rsidP="00C5603B">
      <w:pPr>
        <w:rPr>
          <w:lang w:eastAsia="en-GB"/>
        </w:rPr>
      </w:pPr>
    </w:p>
    <w:p w14:paraId="48AF181B" w14:textId="77777777" w:rsidR="00C5603B" w:rsidRDefault="00C5603B" w:rsidP="00C5603B">
      <w:pPr>
        <w:pStyle w:val="Heading2"/>
        <w:rPr>
          <w:lang w:eastAsia="en-GB"/>
        </w:rPr>
      </w:pPr>
      <w:r>
        <w:rPr>
          <w:lang w:eastAsia="en-GB"/>
        </w:rPr>
        <w:t> "Within your force area, how many drivers failed drug tests for driving under the influence of drugs in each month of 2023 and up to 31st July 2024.”</w:t>
      </w:r>
    </w:p>
    <w:p w14:paraId="37424596" w14:textId="52DCC54C" w:rsidR="002236B6" w:rsidRDefault="002236B6" w:rsidP="002236B6">
      <w:pPr>
        <w:rPr>
          <w:lang w:eastAsia="en-GB"/>
        </w:rPr>
      </w:pPr>
      <w:r>
        <w:rPr>
          <w:lang w:eastAsia="en-GB"/>
        </w:rPr>
        <w:t>Table 2 below shows the number of positive roadside drug tests for the January 2023- July 2024 broken down per month.</w:t>
      </w:r>
    </w:p>
    <w:p w14:paraId="40FBF1BD" w14:textId="2F028CC9" w:rsidR="00797E8F" w:rsidRPr="00797E8F" w:rsidRDefault="002236B6" w:rsidP="00797E8F">
      <w:pPr>
        <w:rPr>
          <w:lang w:eastAsia="en-GB"/>
        </w:rPr>
      </w:pPr>
      <w:r>
        <w:rPr>
          <w:lang w:eastAsia="en-GB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97E8F" w:rsidRPr="002735D8" w14:paraId="04F6C9FF" w14:textId="77777777" w:rsidTr="002735D8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1C75BFAE" w14:textId="77777777" w:rsidR="00797E8F" w:rsidRPr="002735D8" w:rsidRDefault="00797E8F" w:rsidP="002735D8">
            <w:pPr>
              <w:spacing w:line="240" w:lineRule="auto"/>
              <w:rPr>
                <w:b/>
                <w:bCs/>
                <w:lang w:eastAsia="en-GB"/>
              </w:rPr>
            </w:pPr>
            <w:r w:rsidRPr="002735D8">
              <w:rPr>
                <w:b/>
                <w:bCs/>
                <w:lang w:eastAsia="en-GB"/>
              </w:rPr>
              <w:t>Month/ Year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14:paraId="6C474389" w14:textId="20F0499A" w:rsidR="00797E8F" w:rsidRPr="002735D8" w:rsidRDefault="00797E8F" w:rsidP="002735D8">
            <w:pPr>
              <w:spacing w:line="240" w:lineRule="auto"/>
              <w:rPr>
                <w:b/>
                <w:bCs/>
                <w:lang w:eastAsia="en-GB"/>
              </w:rPr>
            </w:pPr>
            <w:r w:rsidRPr="002735D8">
              <w:rPr>
                <w:b/>
                <w:bCs/>
              </w:rPr>
              <w:t>Number of positive roadside Drug Wipe tests.</w:t>
            </w:r>
          </w:p>
        </w:tc>
      </w:tr>
      <w:tr w:rsidR="00797E8F" w14:paraId="133BCF95" w14:textId="77777777" w:rsidTr="00BD6A55">
        <w:tc>
          <w:tcPr>
            <w:tcW w:w="2830" w:type="dxa"/>
          </w:tcPr>
          <w:p w14:paraId="0AAFEC6B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January 2023</w:t>
            </w:r>
          </w:p>
        </w:tc>
        <w:tc>
          <w:tcPr>
            <w:tcW w:w="6798" w:type="dxa"/>
          </w:tcPr>
          <w:p w14:paraId="1A0D81DE" w14:textId="67323CCA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248</w:t>
            </w:r>
          </w:p>
        </w:tc>
      </w:tr>
      <w:tr w:rsidR="00797E8F" w14:paraId="2A2A364C" w14:textId="77777777" w:rsidTr="00BD6A55">
        <w:tc>
          <w:tcPr>
            <w:tcW w:w="2830" w:type="dxa"/>
          </w:tcPr>
          <w:p w14:paraId="789747DD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February 2023</w:t>
            </w:r>
          </w:p>
        </w:tc>
        <w:tc>
          <w:tcPr>
            <w:tcW w:w="6798" w:type="dxa"/>
          </w:tcPr>
          <w:p w14:paraId="5EACE717" w14:textId="528B6425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224</w:t>
            </w:r>
          </w:p>
        </w:tc>
      </w:tr>
      <w:tr w:rsidR="00797E8F" w14:paraId="52C19D25" w14:textId="77777777" w:rsidTr="00BD6A55">
        <w:tc>
          <w:tcPr>
            <w:tcW w:w="2830" w:type="dxa"/>
          </w:tcPr>
          <w:p w14:paraId="3071CC64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March 2023</w:t>
            </w:r>
          </w:p>
        </w:tc>
        <w:tc>
          <w:tcPr>
            <w:tcW w:w="6798" w:type="dxa"/>
          </w:tcPr>
          <w:p w14:paraId="18BAD672" w14:textId="17C84DDB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219</w:t>
            </w:r>
          </w:p>
        </w:tc>
      </w:tr>
      <w:tr w:rsidR="00797E8F" w14:paraId="56CC0A46" w14:textId="77777777" w:rsidTr="00BD6A55">
        <w:tc>
          <w:tcPr>
            <w:tcW w:w="2830" w:type="dxa"/>
          </w:tcPr>
          <w:p w14:paraId="68B66417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April 2023</w:t>
            </w:r>
          </w:p>
        </w:tc>
        <w:tc>
          <w:tcPr>
            <w:tcW w:w="6798" w:type="dxa"/>
          </w:tcPr>
          <w:p w14:paraId="382AA36B" w14:textId="66FC0B19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244</w:t>
            </w:r>
          </w:p>
        </w:tc>
      </w:tr>
      <w:tr w:rsidR="00797E8F" w14:paraId="0DD96277" w14:textId="77777777" w:rsidTr="00BD6A55">
        <w:tc>
          <w:tcPr>
            <w:tcW w:w="2830" w:type="dxa"/>
          </w:tcPr>
          <w:p w14:paraId="6CB3076E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May 2023</w:t>
            </w:r>
          </w:p>
        </w:tc>
        <w:tc>
          <w:tcPr>
            <w:tcW w:w="6798" w:type="dxa"/>
          </w:tcPr>
          <w:p w14:paraId="2B30E54C" w14:textId="284BC7DE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221</w:t>
            </w:r>
          </w:p>
        </w:tc>
      </w:tr>
      <w:tr w:rsidR="00797E8F" w14:paraId="56CD1B67" w14:textId="77777777" w:rsidTr="00BD6A55">
        <w:tc>
          <w:tcPr>
            <w:tcW w:w="2830" w:type="dxa"/>
          </w:tcPr>
          <w:p w14:paraId="67A31824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June 2023</w:t>
            </w:r>
          </w:p>
        </w:tc>
        <w:tc>
          <w:tcPr>
            <w:tcW w:w="6798" w:type="dxa"/>
          </w:tcPr>
          <w:p w14:paraId="76E1FDA8" w14:textId="34ED3CEB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165</w:t>
            </w:r>
          </w:p>
        </w:tc>
      </w:tr>
      <w:tr w:rsidR="00797E8F" w14:paraId="489328C3" w14:textId="77777777" w:rsidTr="00BD6A55">
        <w:tc>
          <w:tcPr>
            <w:tcW w:w="2830" w:type="dxa"/>
          </w:tcPr>
          <w:p w14:paraId="15A1248C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July 2023</w:t>
            </w:r>
          </w:p>
        </w:tc>
        <w:tc>
          <w:tcPr>
            <w:tcW w:w="6798" w:type="dxa"/>
          </w:tcPr>
          <w:p w14:paraId="6203D870" w14:textId="29AE202F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203</w:t>
            </w:r>
          </w:p>
        </w:tc>
      </w:tr>
      <w:tr w:rsidR="00797E8F" w14:paraId="51AEBEC3" w14:textId="77777777" w:rsidTr="00BD6A55">
        <w:tc>
          <w:tcPr>
            <w:tcW w:w="2830" w:type="dxa"/>
          </w:tcPr>
          <w:p w14:paraId="508FA624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August 2023</w:t>
            </w:r>
          </w:p>
        </w:tc>
        <w:tc>
          <w:tcPr>
            <w:tcW w:w="6798" w:type="dxa"/>
          </w:tcPr>
          <w:p w14:paraId="31E5A319" w14:textId="1C510326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205</w:t>
            </w:r>
          </w:p>
        </w:tc>
      </w:tr>
      <w:tr w:rsidR="00797E8F" w14:paraId="7D47ECC6" w14:textId="77777777" w:rsidTr="00BD6A55">
        <w:tc>
          <w:tcPr>
            <w:tcW w:w="2830" w:type="dxa"/>
          </w:tcPr>
          <w:p w14:paraId="37D92006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September 2023</w:t>
            </w:r>
          </w:p>
        </w:tc>
        <w:tc>
          <w:tcPr>
            <w:tcW w:w="6798" w:type="dxa"/>
          </w:tcPr>
          <w:p w14:paraId="1FAE5036" w14:textId="2693CF41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191</w:t>
            </w:r>
          </w:p>
        </w:tc>
      </w:tr>
      <w:tr w:rsidR="00797E8F" w14:paraId="2AE6F2AA" w14:textId="77777777" w:rsidTr="00BD6A55">
        <w:tc>
          <w:tcPr>
            <w:tcW w:w="2830" w:type="dxa"/>
          </w:tcPr>
          <w:p w14:paraId="4B535ADF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October 2023</w:t>
            </w:r>
          </w:p>
        </w:tc>
        <w:tc>
          <w:tcPr>
            <w:tcW w:w="6798" w:type="dxa"/>
          </w:tcPr>
          <w:p w14:paraId="57D1E910" w14:textId="7786F771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213</w:t>
            </w:r>
          </w:p>
        </w:tc>
      </w:tr>
      <w:tr w:rsidR="00797E8F" w14:paraId="41B5C0C8" w14:textId="77777777" w:rsidTr="00BD6A55">
        <w:tc>
          <w:tcPr>
            <w:tcW w:w="2830" w:type="dxa"/>
          </w:tcPr>
          <w:p w14:paraId="78F83427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November 2023</w:t>
            </w:r>
          </w:p>
        </w:tc>
        <w:tc>
          <w:tcPr>
            <w:tcW w:w="6798" w:type="dxa"/>
          </w:tcPr>
          <w:p w14:paraId="64F5B88C" w14:textId="150CC15E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241</w:t>
            </w:r>
          </w:p>
        </w:tc>
      </w:tr>
      <w:tr w:rsidR="00797E8F" w14:paraId="3D126983" w14:textId="77777777" w:rsidTr="00BD6A55">
        <w:tc>
          <w:tcPr>
            <w:tcW w:w="2830" w:type="dxa"/>
          </w:tcPr>
          <w:p w14:paraId="74B17E09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December 2023</w:t>
            </w:r>
          </w:p>
        </w:tc>
        <w:tc>
          <w:tcPr>
            <w:tcW w:w="6798" w:type="dxa"/>
          </w:tcPr>
          <w:p w14:paraId="583D271D" w14:textId="3E6257BA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256</w:t>
            </w:r>
          </w:p>
        </w:tc>
      </w:tr>
      <w:tr w:rsidR="00797E8F" w14:paraId="6CE6CF52" w14:textId="77777777" w:rsidTr="00BD6A55">
        <w:tc>
          <w:tcPr>
            <w:tcW w:w="2830" w:type="dxa"/>
          </w:tcPr>
          <w:p w14:paraId="0666A89A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January 2024</w:t>
            </w:r>
          </w:p>
        </w:tc>
        <w:tc>
          <w:tcPr>
            <w:tcW w:w="6798" w:type="dxa"/>
          </w:tcPr>
          <w:p w14:paraId="2B5EBF8A" w14:textId="37EE9F5B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270</w:t>
            </w:r>
          </w:p>
        </w:tc>
      </w:tr>
      <w:tr w:rsidR="00797E8F" w14:paraId="74809F96" w14:textId="77777777" w:rsidTr="00BD6A55">
        <w:tc>
          <w:tcPr>
            <w:tcW w:w="2830" w:type="dxa"/>
          </w:tcPr>
          <w:p w14:paraId="6DAC73D9" w14:textId="1C27FB49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February 2024</w:t>
            </w:r>
          </w:p>
        </w:tc>
        <w:tc>
          <w:tcPr>
            <w:tcW w:w="6798" w:type="dxa"/>
          </w:tcPr>
          <w:p w14:paraId="0BE53DCD" w14:textId="088F43CF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269</w:t>
            </w:r>
          </w:p>
        </w:tc>
      </w:tr>
      <w:tr w:rsidR="00797E8F" w14:paraId="0DAB7924" w14:textId="77777777" w:rsidTr="00BD6A55">
        <w:tc>
          <w:tcPr>
            <w:tcW w:w="2830" w:type="dxa"/>
          </w:tcPr>
          <w:p w14:paraId="05772D97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March 2024</w:t>
            </w:r>
          </w:p>
        </w:tc>
        <w:tc>
          <w:tcPr>
            <w:tcW w:w="6798" w:type="dxa"/>
          </w:tcPr>
          <w:p w14:paraId="481CA324" w14:textId="0FCD69AF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249</w:t>
            </w:r>
          </w:p>
        </w:tc>
      </w:tr>
      <w:tr w:rsidR="00797E8F" w14:paraId="512899E9" w14:textId="77777777" w:rsidTr="00BD6A55">
        <w:tc>
          <w:tcPr>
            <w:tcW w:w="2830" w:type="dxa"/>
          </w:tcPr>
          <w:p w14:paraId="0653247C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April 2024</w:t>
            </w:r>
          </w:p>
        </w:tc>
        <w:tc>
          <w:tcPr>
            <w:tcW w:w="6798" w:type="dxa"/>
          </w:tcPr>
          <w:p w14:paraId="3EAB6AAF" w14:textId="2523AF34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254</w:t>
            </w:r>
          </w:p>
        </w:tc>
      </w:tr>
      <w:tr w:rsidR="00797E8F" w14:paraId="04F3C2D7" w14:textId="77777777" w:rsidTr="00BD6A55">
        <w:tc>
          <w:tcPr>
            <w:tcW w:w="2830" w:type="dxa"/>
          </w:tcPr>
          <w:p w14:paraId="1DA54D6C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May 2024</w:t>
            </w:r>
          </w:p>
        </w:tc>
        <w:tc>
          <w:tcPr>
            <w:tcW w:w="6798" w:type="dxa"/>
          </w:tcPr>
          <w:p w14:paraId="6997F08A" w14:textId="0FC0DA45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247</w:t>
            </w:r>
          </w:p>
        </w:tc>
      </w:tr>
      <w:tr w:rsidR="00797E8F" w14:paraId="031EC8DE" w14:textId="77777777" w:rsidTr="00BD6A55">
        <w:tc>
          <w:tcPr>
            <w:tcW w:w="2830" w:type="dxa"/>
          </w:tcPr>
          <w:p w14:paraId="16866A61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June 2024</w:t>
            </w:r>
          </w:p>
        </w:tc>
        <w:tc>
          <w:tcPr>
            <w:tcW w:w="6798" w:type="dxa"/>
          </w:tcPr>
          <w:p w14:paraId="3DABCE86" w14:textId="5B265EDC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209</w:t>
            </w:r>
          </w:p>
        </w:tc>
      </w:tr>
      <w:tr w:rsidR="00797E8F" w14:paraId="64383CF6" w14:textId="77777777" w:rsidTr="00BD6A55">
        <w:tc>
          <w:tcPr>
            <w:tcW w:w="2830" w:type="dxa"/>
          </w:tcPr>
          <w:p w14:paraId="4F0CAC7D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July 2024</w:t>
            </w:r>
          </w:p>
        </w:tc>
        <w:tc>
          <w:tcPr>
            <w:tcW w:w="6798" w:type="dxa"/>
          </w:tcPr>
          <w:p w14:paraId="344207F6" w14:textId="422D7828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224</w:t>
            </w:r>
          </w:p>
        </w:tc>
      </w:tr>
      <w:tr w:rsidR="00797E8F" w14:paraId="65D10071" w14:textId="77777777" w:rsidTr="00BD6A55">
        <w:tc>
          <w:tcPr>
            <w:tcW w:w="2830" w:type="dxa"/>
          </w:tcPr>
          <w:p w14:paraId="5C8785FA" w14:textId="77777777" w:rsidR="00797E8F" w:rsidRDefault="00797E8F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total</w:t>
            </w:r>
          </w:p>
        </w:tc>
        <w:tc>
          <w:tcPr>
            <w:tcW w:w="6798" w:type="dxa"/>
          </w:tcPr>
          <w:p w14:paraId="562BB524" w14:textId="7175FC07" w:rsidR="00797E8F" w:rsidRDefault="002236B6" w:rsidP="002735D8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4352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1EA07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8FD21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770BF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48610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A0620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5084D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2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236B6"/>
    <w:rsid w:val="00253DF6"/>
    <w:rsid w:val="00255F1E"/>
    <w:rsid w:val="002633E6"/>
    <w:rsid w:val="002735D8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F2931"/>
    <w:rsid w:val="00645CFA"/>
    <w:rsid w:val="006726A1"/>
    <w:rsid w:val="006D5799"/>
    <w:rsid w:val="00743BB0"/>
    <w:rsid w:val="00750D83"/>
    <w:rsid w:val="00752ED6"/>
    <w:rsid w:val="00785DBC"/>
    <w:rsid w:val="00793DD5"/>
    <w:rsid w:val="0079610D"/>
    <w:rsid w:val="00797E8F"/>
    <w:rsid w:val="007D55F6"/>
    <w:rsid w:val="007F490F"/>
    <w:rsid w:val="0086779C"/>
    <w:rsid w:val="00874BFD"/>
    <w:rsid w:val="008964EF"/>
    <w:rsid w:val="00915E01"/>
    <w:rsid w:val="009631A4"/>
    <w:rsid w:val="00977296"/>
    <w:rsid w:val="009859C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603B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2FE9"/>
    <w:rsid w:val="00D7784F"/>
    <w:rsid w:val="00E55D79"/>
    <w:rsid w:val="00E95A2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402</Words>
  <Characters>2296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2024-09-03T08:09:00Z</dcterms:created>
  <dcterms:modified xsi:type="dcterms:W3CDTF">2024-09-03T14:44:00Z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