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72D7F6AF" w:rsidR="0011137F" w:rsidRDefault="00B17211" w:rsidP="0011137F">
            <w:r w:rsidRPr="007F490F">
              <w:rPr>
                <w:rStyle w:val="Heading2Char"/>
              </w:rPr>
              <w:t>Our reference:</w:t>
            </w:r>
            <w:r>
              <w:t xml:space="preserve">  FOI 2</w:t>
            </w:r>
            <w:r w:rsidR="00706E8D">
              <w:t>4</w:t>
            </w:r>
            <w:r w:rsidR="00184E84">
              <w:t>-</w:t>
            </w:r>
            <w:r w:rsidR="003108C1">
              <w:t>2936</w:t>
            </w:r>
          </w:p>
          <w:p w14:paraId="5BEC4C5F" w14:textId="5820E33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A755F9">
              <w:t>December</w:t>
            </w:r>
            <w:r w:rsidR="006B7DCB">
              <w:t xml:space="preserve"> </w:t>
            </w:r>
            <w:r>
              <w:t>202</w:t>
            </w:r>
            <w:r w:rsidR="00706E8D">
              <w:t>4</w:t>
            </w:r>
          </w:p>
        </w:tc>
      </w:tr>
    </w:tbl>
    <w:p w14:paraId="7BFD8459" w14:textId="569BF2D2" w:rsidR="003108C1" w:rsidRPr="003108C1" w:rsidRDefault="00793DD5" w:rsidP="003108C1">
      <w:pPr>
        <w:rPr>
          <w:rStyle w:val="Heading2Char"/>
        </w:rPr>
      </w:pPr>
      <w:r w:rsidRPr="00793DD5">
        <w:t xml:space="preserve">Your recent request for information is replicated below, together with </w:t>
      </w:r>
      <w:r w:rsidR="004341F0">
        <w:t>our</w:t>
      </w:r>
      <w:r w:rsidRPr="00793DD5">
        <w:t xml:space="preserve"> response.</w:t>
      </w:r>
      <w:r w:rsidR="003108C1">
        <w:br/>
      </w:r>
      <w:r w:rsidR="003108C1">
        <w:br/>
      </w:r>
      <w:r w:rsidR="003108C1" w:rsidRPr="003108C1">
        <w:rPr>
          <w:rStyle w:val="Heading2Char"/>
        </w:rPr>
        <w:t>1a) How many unaccompanied migrant children have been registered as ‘missing’ since January 2020?</w:t>
      </w:r>
      <w:r w:rsidR="003108C1" w:rsidRPr="003108C1">
        <w:rPr>
          <w:rStyle w:val="Heading2Char"/>
        </w:rPr>
        <w:br/>
        <w:t>b) How many of these people (some of whom may  now be adults) are still registered as missing?</w:t>
      </w:r>
      <w:r w:rsidR="003108C1" w:rsidRPr="003108C1">
        <w:rPr>
          <w:rStyle w:val="Heading2Char"/>
        </w:rPr>
        <w:br/>
        <w:t xml:space="preserve">c) How many of these have been missing for more than one month? How many have been missing for more than six months? How many have been missing for more than a year? </w:t>
      </w:r>
      <w:r w:rsidR="003108C1" w:rsidRPr="003108C1">
        <w:rPr>
          <w:rStyle w:val="Heading2Char"/>
        </w:rPr>
        <w:br/>
      </w:r>
      <w:r w:rsidR="003108C1" w:rsidRPr="003108C1">
        <w:rPr>
          <w:rStyle w:val="Heading2Char"/>
        </w:rPr>
        <w:br/>
        <w:t>2a) Of the people in 1b) How many of these are still under the age of 18?</w:t>
      </w:r>
      <w:r w:rsidR="003108C1" w:rsidRPr="003108C1">
        <w:rPr>
          <w:rStyle w:val="Heading2Char"/>
        </w:rPr>
        <w:br/>
        <w:t>b) Of the people in 1b) How many of these are now over 18?</w:t>
      </w:r>
      <w:r w:rsidR="003108C1" w:rsidRPr="003108C1">
        <w:rPr>
          <w:rStyle w:val="Heading2Char"/>
        </w:rPr>
        <w:br/>
        <w:t>c) Of the people in 1b)  please break down the ages at which they went missing (i.e. - how many went missing at age 14, how many at age 15, etc.)</w:t>
      </w:r>
      <w:r w:rsidR="003108C1" w:rsidRPr="003108C1">
        <w:rPr>
          <w:rStyle w:val="Heading2Char"/>
        </w:rPr>
        <w:br/>
        <w:t>d) Please break down the figures in 1b)  by sex</w:t>
      </w:r>
      <w:r w:rsidR="003108C1" w:rsidRPr="003108C1">
        <w:rPr>
          <w:rStyle w:val="Heading2Char"/>
        </w:rPr>
        <w:br/>
        <w:t>g)  Please break down the figures in 1b)  by nationality</w:t>
      </w:r>
      <w:r w:rsidR="003108C1" w:rsidRPr="003108C1">
        <w:rPr>
          <w:rStyle w:val="Heading2Char"/>
        </w:rPr>
        <w:br/>
        <w:t>h)  Please break down the figures in 1b)  by the  local authority (or other authority) from whose care they went missing.</w:t>
      </w:r>
      <w:r w:rsidR="003108C1" w:rsidRPr="003108C1">
        <w:rPr>
          <w:rStyle w:val="Heading2Char"/>
        </w:rPr>
        <w:br/>
      </w:r>
      <w:r w:rsidR="003108C1" w:rsidRPr="003108C1">
        <w:rPr>
          <w:rStyle w:val="Heading2Char"/>
        </w:rPr>
        <w:br/>
        <w:t>3a) Of the people in 1b) please provide me with the age and nationality of the girl who was the youngest on the date she went missing. Has she been missing for more than six months? More than a year? (If data protection rules allow please also tell me in which month did she go missing?) From which local authority/other authority?</w:t>
      </w:r>
      <w:r w:rsidR="003108C1" w:rsidRPr="003108C1">
        <w:rPr>
          <w:rStyle w:val="Heading2Char"/>
        </w:rPr>
        <w:br/>
        <w:t>b) Of the people  in 1b) please provide me with the age and nationality of the  boy who was the youngest on the date he went missing. Has he been missing for more than six months, more than a year? (If data protection rules allow please also tell me in which month did she go missing?) From which local authority/other authority?</w:t>
      </w:r>
    </w:p>
    <w:p w14:paraId="69F781D6" w14:textId="77777777" w:rsidR="0085679A" w:rsidRDefault="0085679A" w:rsidP="0085679A">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73CDE3C" w14:textId="06DABABA" w:rsidR="0085679A" w:rsidRDefault="0085679A" w:rsidP="0085679A">
      <w:r>
        <w:t xml:space="preserve">By way of explanation, this information is not recorded in an easily retrievable format as this level of detail would only exist within a free text field and unfortunately there is no easy way to extract this from our recording systems. </w:t>
      </w:r>
    </w:p>
    <w:p w14:paraId="5526886D" w14:textId="2246ACE5" w:rsidR="0085679A" w:rsidRDefault="00523395" w:rsidP="0085679A">
      <w:r>
        <w:t>To clarify, i</w:t>
      </w:r>
      <w:r w:rsidR="0085679A">
        <w:t xml:space="preserve">n order for us to provide an accurate response to Q1, a </w:t>
      </w:r>
      <w:r w:rsidR="0085679A">
        <w:rPr>
          <w:color w:val="000000"/>
        </w:rPr>
        <w:t xml:space="preserve">manual check of </w:t>
      </w:r>
      <w:r w:rsidR="0085679A">
        <w:t xml:space="preserve">89,425 records (at approx. 10 mins per record if not more) would be required </w:t>
      </w:r>
      <w:r w:rsidR="0085679A">
        <w:rPr>
          <w:color w:val="000000"/>
        </w:rPr>
        <w:t xml:space="preserve">in order to obtain </w:t>
      </w:r>
      <w:r>
        <w:rPr>
          <w:color w:val="000000"/>
        </w:rPr>
        <w:t xml:space="preserve">the relevant details, an exercise which would clearly exceed the </w:t>
      </w:r>
      <w:r w:rsidR="0085679A">
        <w:t xml:space="preserve">cost limitations of the Act. </w:t>
      </w:r>
    </w:p>
    <w:p w14:paraId="0FE74F4E" w14:textId="77777777" w:rsidR="00AD2663" w:rsidRPr="003F2BCB" w:rsidRDefault="00AD2663" w:rsidP="003108C1">
      <w:pPr>
        <w:pStyle w:val="Heading2"/>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5DEF1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B9898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34116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3EDCDC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4787E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85C39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2D9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A0D4A"/>
    <w:rsid w:val="002C1F1E"/>
    <w:rsid w:val="002D05D0"/>
    <w:rsid w:val="003108C1"/>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3395"/>
    <w:rsid w:val="00524696"/>
    <w:rsid w:val="00540A52"/>
    <w:rsid w:val="00557306"/>
    <w:rsid w:val="005816D1"/>
    <w:rsid w:val="00584F7D"/>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5679A"/>
    <w:rsid w:val="0086779C"/>
    <w:rsid w:val="00874BFD"/>
    <w:rsid w:val="008964EF"/>
    <w:rsid w:val="009363C7"/>
    <w:rsid w:val="0096318D"/>
    <w:rsid w:val="009631A4"/>
    <w:rsid w:val="00977296"/>
    <w:rsid w:val="009B18EB"/>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B2D9B"/>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68728961">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71797849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2024-12-16T16:49:00Z</cp:lastPrinted>
  <dcterms:created xsi:type="dcterms:W3CDTF">2024-12-16T10:22:00Z</dcterms:created>
  <dcterms:modified xsi:type="dcterms:W3CDTF">2024-12-16T16:50:00Z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