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7A53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375EC">
              <w:t>3113</w:t>
            </w:r>
          </w:p>
          <w:p w14:paraId="34BDABA6" w14:textId="61175A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79DE">
              <w:t>20</w:t>
            </w:r>
            <w:r w:rsidR="006D5799">
              <w:t xml:space="preserve"> </w:t>
            </w:r>
            <w:r w:rsidR="00E375EC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5B28C9DE" w:rsidR="00496A08" w:rsidRPr="00E375EC" w:rsidRDefault="00E375EC" w:rsidP="00E375EC">
      <w:pPr>
        <w:pStyle w:val="Heading2"/>
      </w:pPr>
      <w:bookmarkStart w:id="0" w:name="_Hlk184368227"/>
      <w:r w:rsidRPr="00E375EC">
        <w:t>Follow up to request 24-2846: Is it possible to receive a list of the open cases?</w:t>
      </w:r>
    </w:p>
    <w:bookmarkEnd w:id="0"/>
    <w:p w14:paraId="3D8BA6C4" w14:textId="77777777" w:rsidR="00540458" w:rsidRDefault="00540458" w:rsidP="00540458">
      <w:r>
        <w:t>In response, I can advise you that t</w:t>
      </w:r>
      <w:r w:rsidRPr="00540458">
        <w:t xml:space="preserve">he information sought is held by Police Scotland, but I am refusing to provide it in terms of section 16(1) of the Act on the basis that the section </w:t>
      </w:r>
      <w:r>
        <w:t>25(1)</w:t>
      </w:r>
      <w:r w:rsidRPr="00540458">
        <w:t xml:space="preserve"> </w:t>
      </w:r>
      <w:r>
        <w:t>exemption applies:</w:t>
      </w:r>
    </w:p>
    <w:p w14:paraId="318980F9" w14:textId="77777777" w:rsidR="00540458" w:rsidRDefault="00540458" w:rsidP="00540458">
      <w:r>
        <w:t>“Information which the applicant can reasonably obtain other than by requesting it […] is exempt information”.</w:t>
      </w:r>
    </w:p>
    <w:p w14:paraId="0325AD26" w14:textId="77777777" w:rsidR="00540458" w:rsidRDefault="00540458" w:rsidP="00540458">
      <w:r>
        <w:t>The information sought is publicly available:</w:t>
      </w:r>
    </w:p>
    <w:p w14:paraId="7C01D23D" w14:textId="23F4180A" w:rsidR="00540458" w:rsidRDefault="001279DE" w:rsidP="00793DD5">
      <w:pPr>
        <w:tabs>
          <w:tab w:val="left" w:pos="5400"/>
        </w:tabs>
      </w:pPr>
      <w:hyperlink r:id="rId11" w:history="1">
        <w:r w:rsidR="00540458" w:rsidRPr="00540458">
          <w:rPr>
            <w:rStyle w:val="Hyperlink"/>
          </w:rPr>
          <w:t>https://www.scotland.police.uk/what-s-happening/missing-persons/</w:t>
        </w:r>
      </w:hyperlink>
    </w:p>
    <w:p w14:paraId="54FE40E4" w14:textId="77777777" w:rsidR="00B15143" w:rsidRPr="00540458" w:rsidRDefault="001279DE" w:rsidP="00B15143">
      <w:pPr>
        <w:tabs>
          <w:tab w:val="left" w:pos="5400"/>
        </w:tabs>
      </w:pPr>
      <w:hyperlink r:id="rId12" w:history="1">
        <w:r w:rsidR="00B15143" w:rsidRPr="00540458">
          <w:rPr>
            <w:rStyle w:val="Hyperlink"/>
          </w:rPr>
          <w:t>https://www.missingpeople.org.uk/appeal-search</w:t>
        </w:r>
      </w:hyperlink>
    </w:p>
    <w:p w14:paraId="34BDABBD" w14:textId="7EF72E24" w:rsidR="00BF6B81" w:rsidRPr="00B11A55" w:rsidRDefault="00540458" w:rsidP="00793DD5">
      <w:pPr>
        <w:tabs>
          <w:tab w:val="left" w:pos="5400"/>
        </w:tabs>
      </w:pPr>
      <w:r>
        <w:t xml:space="preserve">Please be advised that there may be investigations which requires the individual’s right to privacy or operational security and as such may not be publicly disclosed.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ECE5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7B6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E90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F159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065BD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AA25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79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79DE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458"/>
    <w:rsid w:val="00540A52"/>
    <w:rsid w:val="00557306"/>
    <w:rsid w:val="00645CFA"/>
    <w:rsid w:val="00657A5E"/>
    <w:rsid w:val="00684025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5143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75EC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4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missingpeople.org.uk/appeal-sear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missing-person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2024-12-20T14:29:00Z</cp:lastPrinted>
  <dcterms:created xsi:type="dcterms:W3CDTF">2024-06-24T12:04:00Z</dcterms:created>
  <dcterms:modified xsi:type="dcterms:W3CDTF">2024-12-20T14:29:00Z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